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85D" w:rsidRDefault="00C956CB">
      <w:pPr>
        <w:pStyle w:val="normal0"/>
        <w:ind w:left="2160" w:firstLine="720"/>
      </w:pPr>
      <w:r>
        <w:rPr>
          <w:rFonts w:ascii="Calibri" w:eastAsia="Calibri" w:hAnsi="Calibri" w:cs="Calibri"/>
          <w:b/>
          <w:sz w:val="22"/>
        </w:rPr>
        <w:t>Branches of Government Choice Board</w:t>
      </w:r>
    </w:p>
    <w:p w:rsidR="007A085D" w:rsidRDefault="00C956CB">
      <w:pPr>
        <w:pStyle w:val="normal0"/>
      </w:pPr>
      <w:r>
        <w:rPr>
          <w:rFonts w:ascii="Calibri" w:eastAsia="Calibri" w:hAnsi="Calibri" w:cs="Calibri"/>
          <w:b/>
          <w:sz w:val="22"/>
        </w:rPr>
        <w:t xml:space="preserve">Directions: </w:t>
      </w:r>
      <w:r>
        <w:rPr>
          <w:rFonts w:ascii="Calibri" w:eastAsia="Calibri" w:hAnsi="Calibri" w:cs="Calibri"/>
          <w:sz w:val="22"/>
        </w:rPr>
        <w:t xml:space="preserve">Choose 3 of the following activities to complete. Use the information you gathered on the 3 branches in order to complete the activities. </w:t>
      </w:r>
    </w:p>
    <w:p w:rsidR="007A085D" w:rsidRDefault="00C956CB">
      <w:pPr>
        <w:pStyle w:val="normal0"/>
      </w:pPr>
      <w:r>
        <w:rPr>
          <w:rFonts w:ascii="Calibri" w:eastAsia="Calibri" w:hAnsi="Calibri" w:cs="Calibri"/>
          <w:sz w:val="22"/>
        </w:rPr>
        <w:t xml:space="preserve">** You CANNOT move onto the next activity until I have checked off your first one. </w:t>
      </w:r>
    </w:p>
    <w:p w:rsidR="007A085D" w:rsidRDefault="007A085D">
      <w:pPr>
        <w:pStyle w:val="normal0"/>
      </w:pPr>
    </w:p>
    <w:tbl>
      <w:tblPr>
        <w:tblStyle w:val="a"/>
        <w:tblW w:w="973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5"/>
        <w:gridCol w:w="4440"/>
      </w:tblGrid>
      <w:tr w:rsidR="007A085D">
        <w:tc>
          <w:tcPr>
            <w:tcW w:w="5295" w:type="dxa"/>
          </w:tcPr>
          <w:p w:rsidR="007A085D" w:rsidRDefault="00C956CB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Create a visual using both pictures and words, that clearly shows how the U.S. government’s system of checks and balances works.  Include:</w:t>
            </w:r>
          </w:p>
          <w:p w:rsidR="007A085D" w:rsidRDefault="00C956CB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How legislative branch checks ex</w:t>
            </w:r>
            <w:r>
              <w:rPr>
                <w:rFonts w:ascii="Calibri" w:eastAsia="Calibri" w:hAnsi="Calibri" w:cs="Calibri"/>
                <w:sz w:val="22"/>
              </w:rPr>
              <w:t>ecutive branch</w:t>
            </w:r>
          </w:p>
          <w:p w:rsidR="007A085D" w:rsidRDefault="00C956CB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How executive branch checks legislative branch</w:t>
            </w:r>
          </w:p>
          <w:p w:rsidR="007A085D" w:rsidRDefault="00C956CB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How Judicial branch checks legislative branch  </w:t>
            </w:r>
          </w:p>
          <w:p w:rsidR="007A085D" w:rsidRDefault="00C956CB">
            <w:pPr>
              <w:pStyle w:val="normal0"/>
              <w:widowControl w:val="0"/>
            </w:pPr>
            <w:r>
              <w:t> </w:t>
            </w:r>
          </w:p>
          <w:p w:rsidR="007A085D" w:rsidRDefault="007A085D">
            <w:pPr>
              <w:pStyle w:val="normal0"/>
            </w:pPr>
          </w:p>
        </w:tc>
        <w:tc>
          <w:tcPr>
            <w:tcW w:w="4440" w:type="dxa"/>
          </w:tcPr>
          <w:p w:rsidR="007A085D" w:rsidRDefault="00C956CB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Create a twitter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conversation  between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the three different branches of government in which each person discusses their roles and responsibiliti</w:t>
            </w:r>
            <w:r>
              <w:rPr>
                <w:rFonts w:ascii="Calibri" w:eastAsia="Calibri" w:hAnsi="Calibri" w:cs="Calibri"/>
                <w:sz w:val="22"/>
              </w:rPr>
              <w:t xml:space="preserve">es in government. (must have at least 2 tweets for each branch, 6 tweets total)  </w:t>
            </w:r>
          </w:p>
          <w:p w:rsidR="007A085D" w:rsidRDefault="00C956CB">
            <w:pPr>
              <w:pStyle w:val="normal0"/>
              <w:widowControl w:val="0"/>
            </w:pPr>
            <w:r>
              <w:t> </w:t>
            </w:r>
          </w:p>
          <w:p w:rsidR="007A085D" w:rsidRDefault="007A085D">
            <w:pPr>
              <w:pStyle w:val="normal0"/>
            </w:pPr>
          </w:p>
        </w:tc>
      </w:tr>
      <w:tr w:rsidR="007A085D">
        <w:tc>
          <w:tcPr>
            <w:tcW w:w="5295" w:type="dxa"/>
          </w:tcPr>
          <w:p w:rsidR="007A085D" w:rsidRDefault="00C956CB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Create a flower detail for </w:t>
            </w:r>
            <w:r>
              <w:rPr>
                <w:rFonts w:ascii="Calibri" w:eastAsia="Calibri" w:hAnsi="Calibri" w:cs="Calibri"/>
                <w:b/>
                <w:sz w:val="22"/>
              </w:rPr>
              <w:t>each branch</w:t>
            </w:r>
            <w:r>
              <w:rPr>
                <w:rFonts w:ascii="Calibri" w:eastAsia="Calibri" w:hAnsi="Calibri" w:cs="Calibri"/>
                <w:sz w:val="22"/>
              </w:rPr>
              <w:t xml:space="preserve"> that has 4 petals:</w:t>
            </w:r>
          </w:p>
          <w:p w:rsidR="007A085D" w:rsidRDefault="00C956CB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Calibri" w:eastAsia="Calibri" w:hAnsi="Calibri" w:cs="Calibri"/>
                <w:sz w:val="22"/>
              </w:rPr>
              <w:t>Details: What are the details about the branch? Who is in it?</w:t>
            </w:r>
          </w:p>
          <w:p w:rsidR="007A085D" w:rsidRDefault="00C956CB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Calibri" w:eastAsia="Calibri" w:hAnsi="Calibri" w:cs="Calibri"/>
                <w:sz w:val="22"/>
              </w:rPr>
              <w:t>Purpose of: What is the main goal of the branch?</w:t>
            </w:r>
          </w:p>
          <w:p w:rsidR="007A085D" w:rsidRDefault="00C956CB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Calibri" w:eastAsia="Calibri" w:hAnsi="Calibri" w:cs="Calibri"/>
                <w:sz w:val="22"/>
              </w:rPr>
              <w:t>Value of: Why is this branch necessary/important?</w:t>
            </w:r>
          </w:p>
          <w:p w:rsidR="007A085D" w:rsidRDefault="00C956CB">
            <w:pPr>
              <w:pStyle w:val="normal0"/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Calibri" w:eastAsia="Calibri" w:hAnsi="Calibri" w:cs="Calibri"/>
                <w:sz w:val="22"/>
              </w:rPr>
              <w:t>Function of: How does this branch check the powers of other branches?</w:t>
            </w:r>
          </w:p>
        </w:tc>
        <w:tc>
          <w:tcPr>
            <w:tcW w:w="4440" w:type="dxa"/>
          </w:tcPr>
          <w:p w:rsidR="007A085D" w:rsidRDefault="00C956CB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Write an opinion essay (3 paragraphs long-each paragraph is 5-7 sentences) that explains which branch of government you believe is most </w:t>
            </w:r>
            <w:r>
              <w:rPr>
                <w:rFonts w:ascii="Calibri" w:eastAsia="Calibri" w:hAnsi="Calibri" w:cs="Calibri"/>
                <w:sz w:val="22"/>
              </w:rPr>
              <w:t>important</w:t>
            </w:r>
            <w:r>
              <w:rPr>
                <w:rFonts w:ascii="Calibri" w:eastAsia="Calibri" w:hAnsi="Calibri" w:cs="Calibri"/>
                <w:sz w:val="22"/>
              </w:rPr>
              <w:t xml:space="preserve"> and why.</w:t>
            </w:r>
          </w:p>
        </w:tc>
      </w:tr>
    </w:tbl>
    <w:p w:rsidR="007A085D" w:rsidRDefault="007A085D">
      <w:pPr>
        <w:pStyle w:val="normal0"/>
      </w:pPr>
    </w:p>
    <w:sectPr w:rsidR="007A085D" w:rsidSect="007A0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012"/>
    <w:multiLevelType w:val="multilevel"/>
    <w:tmpl w:val="436CF9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D946056"/>
    <w:multiLevelType w:val="multilevel"/>
    <w:tmpl w:val="35661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7A085D"/>
    <w:rsid w:val="007A085D"/>
    <w:rsid w:val="00C9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085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A085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A085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A085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A085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7A085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085D"/>
  </w:style>
  <w:style w:type="paragraph" w:styleId="Title">
    <w:name w:val="Title"/>
    <w:basedOn w:val="normal0"/>
    <w:next w:val="normal0"/>
    <w:rsid w:val="007A085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A08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A08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karal.edwards</cp:lastModifiedBy>
  <cp:revision>2</cp:revision>
  <dcterms:created xsi:type="dcterms:W3CDTF">2015-03-13T19:32:00Z</dcterms:created>
  <dcterms:modified xsi:type="dcterms:W3CDTF">2015-03-13T19:32:00Z</dcterms:modified>
</cp:coreProperties>
</file>