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D" w:rsidRPr="00D06EF1" w:rsidRDefault="00681D9D" w:rsidP="00681D9D">
      <w:pPr>
        <w:jc w:val="center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>CIVICS AND ECONOMICS</w:t>
      </w: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>COURSE OUTLINE</w:t>
      </w: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>“Change d</w:t>
      </w:r>
      <w:r w:rsidR="000C01CF">
        <w:rPr>
          <w:rFonts w:ascii="Calibri" w:hAnsi="Calibri"/>
          <w:b/>
          <w:sz w:val="22"/>
          <w:szCs w:val="23"/>
        </w:rPr>
        <w:t>oes not roll in on the wheels of</w:t>
      </w:r>
      <w:r w:rsidRPr="00D06EF1">
        <w:rPr>
          <w:rFonts w:ascii="Calibri" w:hAnsi="Calibri"/>
          <w:b/>
          <w:sz w:val="22"/>
          <w:szCs w:val="23"/>
        </w:rPr>
        <w:t xml:space="preserve"> inevitability; </w:t>
      </w: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  <w:proofErr w:type="gramStart"/>
      <w:r w:rsidRPr="00D06EF1">
        <w:rPr>
          <w:rFonts w:ascii="Calibri" w:hAnsi="Calibri"/>
          <w:b/>
          <w:sz w:val="22"/>
          <w:szCs w:val="23"/>
        </w:rPr>
        <w:t>it</w:t>
      </w:r>
      <w:proofErr w:type="gramEnd"/>
      <w:r w:rsidRPr="00D06EF1">
        <w:rPr>
          <w:rFonts w:ascii="Calibri" w:hAnsi="Calibri"/>
          <w:b/>
          <w:sz w:val="22"/>
          <w:szCs w:val="23"/>
        </w:rPr>
        <w:t xml:space="preserve"> must be carried in on the backs of soldiers: </w:t>
      </w: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  <w:proofErr w:type="gramStart"/>
      <w:r w:rsidRPr="00D06EF1">
        <w:rPr>
          <w:rFonts w:ascii="Calibri" w:hAnsi="Calibri"/>
          <w:b/>
          <w:sz w:val="22"/>
          <w:szCs w:val="23"/>
        </w:rPr>
        <w:t>soldiers</w:t>
      </w:r>
      <w:proofErr w:type="gramEnd"/>
      <w:r w:rsidRPr="00D06EF1">
        <w:rPr>
          <w:rFonts w:ascii="Calibri" w:hAnsi="Calibri"/>
          <w:b/>
          <w:sz w:val="22"/>
          <w:szCs w:val="23"/>
        </w:rPr>
        <w:t xml:space="preserve"> of justice, soldiers of truth, soldiers of love</w:t>
      </w:r>
      <w:r w:rsidR="002E0E4F">
        <w:rPr>
          <w:rFonts w:ascii="Calibri" w:hAnsi="Calibri"/>
          <w:b/>
          <w:sz w:val="22"/>
          <w:szCs w:val="23"/>
        </w:rPr>
        <w:t>.</w:t>
      </w:r>
      <w:r w:rsidRPr="00D06EF1">
        <w:rPr>
          <w:rFonts w:ascii="Calibri" w:hAnsi="Calibri"/>
          <w:b/>
          <w:sz w:val="22"/>
          <w:szCs w:val="23"/>
        </w:rPr>
        <w:t>”</w:t>
      </w:r>
    </w:p>
    <w:p w:rsidR="00681D9D" w:rsidRPr="00D06EF1" w:rsidRDefault="00681D9D">
      <w:pPr>
        <w:jc w:val="center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 xml:space="preserve">- </w:t>
      </w:r>
      <w:r w:rsidR="00FB73FC">
        <w:rPr>
          <w:rFonts w:ascii="Calibri" w:hAnsi="Calibri"/>
          <w:b/>
          <w:sz w:val="22"/>
          <w:szCs w:val="23"/>
        </w:rPr>
        <w:t xml:space="preserve">Dr. </w:t>
      </w:r>
      <w:r w:rsidRPr="00D06EF1">
        <w:rPr>
          <w:rFonts w:ascii="Calibri" w:hAnsi="Calibri"/>
          <w:b/>
          <w:sz w:val="22"/>
          <w:szCs w:val="23"/>
        </w:rPr>
        <w:t>Martin Luther King Jr.</w:t>
      </w:r>
    </w:p>
    <w:p w:rsidR="00681D9D" w:rsidRPr="00D06EF1" w:rsidRDefault="00901B3F" w:rsidP="00681D9D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Mrs. Edwards</w:t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  <w:t xml:space="preserve"> </w:t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sz w:val="22"/>
          <w:szCs w:val="23"/>
        </w:rPr>
        <w:tab/>
        <w:t xml:space="preserve">                             </w:t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sz w:val="22"/>
          <w:szCs w:val="23"/>
        </w:rPr>
        <w:tab/>
      </w:r>
      <w:r w:rsidR="00681D9D" w:rsidRPr="00D06EF1">
        <w:rPr>
          <w:rFonts w:ascii="Calibri" w:hAnsi="Calibri"/>
          <w:b/>
          <w:sz w:val="22"/>
          <w:szCs w:val="23"/>
        </w:rPr>
        <w:t>Room:</w:t>
      </w:r>
      <w:r w:rsidR="00001B8C">
        <w:rPr>
          <w:rFonts w:ascii="Calibri" w:hAnsi="Calibri"/>
          <w:sz w:val="22"/>
          <w:szCs w:val="23"/>
        </w:rPr>
        <w:t xml:space="preserve"> </w:t>
      </w:r>
      <w:r>
        <w:rPr>
          <w:rFonts w:ascii="Calibri" w:hAnsi="Calibri"/>
          <w:sz w:val="22"/>
          <w:szCs w:val="23"/>
        </w:rPr>
        <w:t>G305</w:t>
      </w:r>
    </w:p>
    <w:p w:rsidR="00FB73FC" w:rsidRDefault="00681D9D" w:rsidP="00681D9D">
      <w:pPr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b/>
          <w:sz w:val="22"/>
          <w:szCs w:val="23"/>
        </w:rPr>
        <w:t xml:space="preserve">Email: </w:t>
      </w:r>
      <w:r w:rsidR="00901B3F">
        <w:rPr>
          <w:rFonts w:ascii="Calibri" w:hAnsi="Calibri"/>
          <w:b/>
          <w:sz w:val="22"/>
          <w:szCs w:val="23"/>
        </w:rPr>
        <w:t>karal.edwards</w:t>
      </w:r>
      <w:r w:rsidRPr="00D06EF1">
        <w:rPr>
          <w:rFonts w:ascii="Calibri" w:hAnsi="Calibri"/>
          <w:b/>
          <w:sz w:val="22"/>
          <w:szCs w:val="23"/>
        </w:rPr>
        <w:t>@cms.k12.nc.us</w:t>
      </w:r>
      <w:r w:rsidRPr="00D06EF1">
        <w:rPr>
          <w:rFonts w:ascii="Calibri" w:hAnsi="Calibri"/>
          <w:b/>
          <w:sz w:val="22"/>
          <w:szCs w:val="23"/>
        </w:rPr>
        <w:tab/>
      </w:r>
      <w:r w:rsidR="00BE1C80">
        <w:rPr>
          <w:rFonts w:ascii="Calibri" w:hAnsi="Calibri"/>
          <w:b/>
          <w:sz w:val="22"/>
          <w:szCs w:val="23"/>
        </w:rPr>
        <w:t xml:space="preserve"> </w:t>
      </w:r>
      <w:r w:rsidR="00BE1C80">
        <w:rPr>
          <w:rFonts w:ascii="Calibri" w:hAnsi="Calibri"/>
          <w:b/>
          <w:sz w:val="22"/>
          <w:szCs w:val="23"/>
        </w:rPr>
        <w:tab/>
      </w:r>
      <w:r w:rsidR="00BE1C80">
        <w:rPr>
          <w:rFonts w:ascii="Calibri" w:hAnsi="Calibri"/>
          <w:b/>
          <w:sz w:val="22"/>
          <w:szCs w:val="23"/>
        </w:rPr>
        <w:tab/>
      </w:r>
      <w:r w:rsidR="00BE1C80">
        <w:rPr>
          <w:rFonts w:ascii="Calibri" w:hAnsi="Calibri"/>
          <w:b/>
          <w:sz w:val="22"/>
          <w:szCs w:val="23"/>
        </w:rPr>
        <w:tab/>
      </w:r>
      <w:r w:rsidR="00BE1C80">
        <w:rPr>
          <w:rFonts w:ascii="Calibri" w:hAnsi="Calibri"/>
          <w:b/>
          <w:sz w:val="22"/>
          <w:szCs w:val="23"/>
        </w:rPr>
        <w:tab/>
      </w:r>
      <w:r w:rsidR="00FB73FC" w:rsidRPr="00D06EF1">
        <w:rPr>
          <w:rFonts w:ascii="Calibri" w:hAnsi="Calibri"/>
          <w:b/>
          <w:bCs/>
          <w:sz w:val="22"/>
          <w:szCs w:val="23"/>
        </w:rPr>
        <w:t xml:space="preserve">Office Hours: </w:t>
      </w:r>
      <w:r w:rsidR="00BE1C80">
        <w:rPr>
          <w:rFonts w:ascii="Calibri" w:hAnsi="Calibri"/>
          <w:sz w:val="22"/>
          <w:szCs w:val="23"/>
        </w:rPr>
        <w:t xml:space="preserve">Tuesday &amp; Thursday </w:t>
      </w:r>
      <w:r w:rsidR="00901B3F">
        <w:rPr>
          <w:rFonts w:ascii="Calibri" w:hAnsi="Calibri"/>
          <w:sz w:val="22"/>
          <w:szCs w:val="23"/>
        </w:rPr>
        <w:t>2:30-3:30</w:t>
      </w:r>
      <w:r w:rsidR="00FB73FC" w:rsidRPr="00D06EF1">
        <w:rPr>
          <w:rFonts w:ascii="Calibri" w:hAnsi="Calibri"/>
          <w:sz w:val="22"/>
          <w:szCs w:val="23"/>
        </w:rPr>
        <w:t>pm</w:t>
      </w:r>
      <w:r w:rsidR="00FB73FC">
        <w:rPr>
          <w:rFonts w:ascii="Calibri" w:hAnsi="Calibri"/>
          <w:sz w:val="22"/>
          <w:szCs w:val="23"/>
        </w:rPr>
        <w:t xml:space="preserve">  </w:t>
      </w:r>
    </w:p>
    <w:p w:rsidR="00FB73FC" w:rsidRDefault="00B81C1C" w:rsidP="00FB73FC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b/>
          <w:sz w:val="22"/>
          <w:szCs w:val="23"/>
        </w:rPr>
        <w:tab/>
      </w:r>
      <w:r w:rsidR="00FB73FC">
        <w:rPr>
          <w:rFonts w:ascii="Calibri" w:hAnsi="Calibri"/>
          <w:b/>
          <w:sz w:val="22"/>
          <w:szCs w:val="23"/>
        </w:rPr>
        <w:tab/>
      </w:r>
      <w:r w:rsidR="00FB73FC">
        <w:rPr>
          <w:rFonts w:ascii="Calibri" w:hAnsi="Calibri"/>
          <w:b/>
          <w:sz w:val="22"/>
          <w:szCs w:val="23"/>
        </w:rPr>
        <w:tab/>
      </w:r>
      <w:r w:rsidR="00FB73FC">
        <w:rPr>
          <w:rFonts w:ascii="Calibri" w:hAnsi="Calibri"/>
          <w:b/>
          <w:sz w:val="22"/>
          <w:szCs w:val="23"/>
        </w:rPr>
        <w:tab/>
      </w:r>
      <w:r w:rsidR="00FB73FC">
        <w:rPr>
          <w:rFonts w:ascii="Calibri" w:hAnsi="Calibri"/>
          <w:b/>
          <w:sz w:val="22"/>
          <w:szCs w:val="23"/>
        </w:rPr>
        <w:tab/>
      </w:r>
      <w:r w:rsidR="00FB73FC">
        <w:rPr>
          <w:rFonts w:ascii="Calibri" w:hAnsi="Calibri"/>
          <w:b/>
          <w:sz w:val="22"/>
          <w:szCs w:val="23"/>
        </w:rPr>
        <w:tab/>
      </w:r>
      <w:r w:rsidR="00901B3F">
        <w:rPr>
          <w:rFonts w:ascii="Calibri" w:hAnsi="Calibri"/>
          <w:b/>
          <w:sz w:val="22"/>
          <w:szCs w:val="23"/>
        </w:rPr>
        <w:t xml:space="preserve">   </w:t>
      </w:r>
      <w:r w:rsidR="00FB73FC">
        <w:rPr>
          <w:rFonts w:ascii="Calibri" w:hAnsi="Calibri"/>
          <w:b/>
          <w:sz w:val="22"/>
          <w:szCs w:val="23"/>
        </w:rPr>
        <w:t xml:space="preserve"> </w:t>
      </w:r>
      <w:r w:rsidR="00FB73FC">
        <w:rPr>
          <w:rFonts w:ascii="Calibri" w:hAnsi="Calibri"/>
          <w:sz w:val="22"/>
          <w:szCs w:val="23"/>
        </w:rPr>
        <w:t>&amp; other days by appointment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pt;width:549pt;height:25.2pt;z-index:251653120" fillcolor="black" strokecolor="gray">
            <v:fill opacity="36045f"/>
            <v:textbox style="mso-next-textbox:#_x0000_s1026">
              <w:txbxContent>
                <w:p w:rsidR="00D42CE4" w:rsidRDefault="00D42CE4">
                  <w:pPr>
                    <w:ind w:hanging="180"/>
                    <w:rPr>
                      <w:rFonts w:ascii="Garamond" w:hAnsi="Garamond"/>
                      <w:b/>
                      <w:color w:val="FFFFFF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  MY CLASS VISION</w:t>
                  </w: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5B692F" w:rsidRDefault="00681D9D" w:rsidP="005B692F">
      <w:pPr>
        <w:tabs>
          <w:tab w:val="left" w:pos="8724"/>
        </w:tabs>
        <w:rPr>
          <w:rFonts w:ascii="Calibri" w:hAnsi="Calibri"/>
          <w:color w:val="000000"/>
          <w:sz w:val="22"/>
        </w:rPr>
      </w:pPr>
      <w:r w:rsidRPr="00D06EF1">
        <w:rPr>
          <w:rFonts w:ascii="Calibri" w:hAnsi="Calibri"/>
          <w:sz w:val="22"/>
          <w:szCs w:val="22"/>
        </w:rPr>
        <w:t xml:space="preserve"> My vision for Civics and Economics includes a classroom where students analyze the present through the lens of the past, which means this class will have a strong focus on forming </w:t>
      </w:r>
      <w:r w:rsidR="00E32FC0">
        <w:rPr>
          <w:rFonts w:ascii="Calibri" w:hAnsi="Calibri"/>
          <w:sz w:val="22"/>
          <w:szCs w:val="22"/>
        </w:rPr>
        <w:t xml:space="preserve">writing and </w:t>
      </w:r>
      <w:r w:rsidRPr="00D06EF1">
        <w:rPr>
          <w:rFonts w:ascii="Calibri" w:hAnsi="Calibri"/>
          <w:sz w:val="22"/>
          <w:szCs w:val="22"/>
        </w:rPr>
        <w:t>critical think</w:t>
      </w:r>
      <w:r w:rsidR="00FB73FC">
        <w:rPr>
          <w:rFonts w:ascii="Calibri" w:hAnsi="Calibri"/>
          <w:sz w:val="22"/>
          <w:szCs w:val="22"/>
        </w:rPr>
        <w:t xml:space="preserve">ing </w:t>
      </w:r>
      <w:r w:rsidRPr="00D06EF1">
        <w:rPr>
          <w:rFonts w:ascii="Calibri" w:hAnsi="Calibri"/>
          <w:sz w:val="22"/>
          <w:szCs w:val="22"/>
        </w:rPr>
        <w:t>skills, as well as, examining our society’s most persistent issues. This class is not just about passing tests; it is about the societal issues that affect all of us. Therefore, this class will discuss how people can navigate the political, legal, and economic system</w:t>
      </w:r>
      <w:r w:rsidR="002E0E4F">
        <w:rPr>
          <w:rFonts w:ascii="Calibri" w:hAnsi="Calibri"/>
          <w:sz w:val="22"/>
          <w:szCs w:val="22"/>
        </w:rPr>
        <w:t>s</w:t>
      </w:r>
      <w:r w:rsidRPr="00D06EF1">
        <w:rPr>
          <w:rFonts w:ascii="Calibri" w:hAnsi="Calibri"/>
          <w:sz w:val="22"/>
          <w:szCs w:val="22"/>
        </w:rPr>
        <w:t xml:space="preserve"> of our nation, and make sure their voice is heard through civic engagement. 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27" type="#_x0000_t202" style="position:absolute;margin-left:-.75pt;margin-top:.75pt;width:549pt;height:25.2pt;z-index:251654144" fillcolor="black" strokecolor="gray">
            <v:fill opacity="36045f"/>
            <v:textbox style="mso-next-textbox:#_x0000_s1027"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OUR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BIG GOALS</w:t>
                  </w: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 </w:t>
      </w:r>
    </w:p>
    <w:p w:rsidR="00681D9D" w:rsidRPr="00D06EF1" w:rsidRDefault="00681D9D" w:rsidP="000C01CF">
      <w:pPr>
        <w:tabs>
          <w:tab w:val="left" w:pos="8724"/>
        </w:tabs>
        <w:rPr>
          <w:rFonts w:ascii="Calibri" w:hAnsi="Calibri"/>
          <w:sz w:val="22"/>
          <w:szCs w:val="16"/>
        </w:rPr>
      </w:pPr>
      <w:r w:rsidRPr="00D06EF1">
        <w:rPr>
          <w:rFonts w:ascii="Calibri" w:hAnsi="Calibri"/>
          <w:sz w:val="22"/>
          <w:szCs w:val="16"/>
        </w:rPr>
        <w:t>100% of students wil</w:t>
      </w:r>
      <w:r w:rsidR="00D07DC8">
        <w:rPr>
          <w:rFonts w:ascii="Calibri" w:hAnsi="Calibri"/>
          <w:sz w:val="22"/>
          <w:szCs w:val="16"/>
        </w:rPr>
        <w:t>l</w:t>
      </w:r>
      <w:r w:rsidR="00EF467C">
        <w:rPr>
          <w:rFonts w:ascii="Calibri" w:hAnsi="Calibri"/>
          <w:sz w:val="22"/>
          <w:szCs w:val="16"/>
        </w:rPr>
        <w:t xml:space="preserve"> score 8</w:t>
      </w:r>
      <w:r w:rsidR="00BE1C80">
        <w:rPr>
          <w:rFonts w:ascii="Calibri" w:hAnsi="Calibri"/>
          <w:sz w:val="22"/>
          <w:szCs w:val="16"/>
        </w:rPr>
        <w:t>0</w:t>
      </w:r>
      <w:r w:rsidR="00EF467C">
        <w:rPr>
          <w:rFonts w:ascii="Calibri" w:hAnsi="Calibri"/>
          <w:sz w:val="22"/>
          <w:szCs w:val="16"/>
        </w:rPr>
        <w:t xml:space="preserve">% or higher on each Civics and Economics objective </w:t>
      </w:r>
    </w:p>
    <w:p w:rsidR="00BE1C80" w:rsidRDefault="00681D9D" w:rsidP="00BE1C80">
      <w:pPr>
        <w:tabs>
          <w:tab w:val="left" w:pos="8724"/>
        </w:tabs>
        <w:rPr>
          <w:rFonts w:ascii="Calibri" w:hAnsi="Calibri"/>
          <w:sz w:val="22"/>
          <w:szCs w:val="16"/>
        </w:rPr>
      </w:pPr>
      <w:r w:rsidRPr="00D06EF1">
        <w:rPr>
          <w:rFonts w:ascii="Calibri" w:hAnsi="Calibri"/>
          <w:sz w:val="22"/>
          <w:szCs w:val="16"/>
        </w:rPr>
        <w:t xml:space="preserve">100% of students will grow one year in reading </w:t>
      </w:r>
    </w:p>
    <w:p w:rsidR="00681D9D" w:rsidRPr="00BE1C80" w:rsidRDefault="00681D9D" w:rsidP="00BE1C80">
      <w:pPr>
        <w:tabs>
          <w:tab w:val="left" w:pos="8724"/>
        </w:tabs>
        <w:rPr>
          <w:rFonts w:ascii="Calibri" w:hAnsi="Calibri"/>
          <w:sz w:val="22"/>
          <w:szCs w:val="16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28" type="#_x0000_t202" style="position:absolute;margin-left:0;margin-top:8.55pt;width:6in;height:25.2pt;z-index:251655168" fillcolor="black" strokecolor="gray">
            <v:fill opacity="36045f"/>
            <v:textbox style="mso-next-textbox:#_x0000_s1028"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REQUIRED MATERIALS FOR CLASS</w:t>
                  </w:r>
                </w:p>
              </w:txbxContent>
            </v:textbox>
          </v:shape>
        </w:pict>
      </w:r>
    </w:p>
    <w:p w:rsidR="00681D9D" w:rsidRPr="00D06EF1" w:rsidRDefault="00681D9D">
      <w:pPr>
        <w:ind w:left="360"/>
        <w:rPr>
          <w:rFonts w:ascii="Calibri" w:hAnsi="Calibri"/>
          <w:sz w:val="22"/>
          <w:szCs w:val="23"/>
        </w:rPr>
      </w:pPr>
    </w:p>
    <w:p w:rsidR="00681D9D" w:rsidRPr="00D06EF1" w:rsidRDefault="00681D9D" w:rsidP="00681D9D">
      <w:pPr>
        <w:ind w:left="360"/>
        <w:rPr>
          <w:rFonts w:ascii="Calibri" w:hAnsi="Calibri"/>
          <w:sz w:val="22"/>
          <w:szCs w:val="23"/>
        </w:rPr>
      </w:pPr>
    </w:p>
    <w:p w:rsidR="00681D9D" w:rsidRDefault="00901B3F" w:rsidP="004E352E">
      <w:pPr>
        <w:numPr>
          <w:ilvl w:val="0"/>
          <w:numId w:val="15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F</w:t>
      </w:r>
      <w:r w:rsidR="00BE1C80">
        <w:rPr>
          <w:rFonts w:ascii="Calibri" w:hAnsi="Calibri"/>
          <w:sz w:val="22"/>
          <w:szCs w:val="23"/>
        </w:rPr>
        <w:t>older and spiral notebook</w:t>
      </w:r>
    </w:p>
    <w:p w:rsidR="00681D9D" w:rsidRPr="00D06EF1" w:rsidRDefault="00681D9D" w:rsidP="004E352E">
      <w:pPr>
        <w:numPr>
          <w:ilvl w:val="0"/>
          <w:numId w:val="15"/>
        </w:num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Blue or black pen</w:t>
      </w:r>
    </w:p>
    <w:p w:rsidR="00681D9D" w:rsidRPr="00D06EF1" w:rsidRDefault="00681D9D" w:rsidP="00681D9D">
      <w:pPr>
        <w:rPr>
          <w:rFonts w:ascii="Calibri" w:hAnsi="Calibri"/>
          <w:sz w:val="22"/>
          <w:szCs w:val="23"/>
        </w:rPr>
      </w:pPr>
    </w:p>
    <w:p w:rsidR="00681D9D" w:rsidRPr="008432F4" w:rsidRDefault="00681D9D" w:rsidP="00681D9D">
      <w:pPr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Organization is crucial in the academic setting. Students must bring their binder to class everyday.  Binders will be graded on a pass/ fail basis.  If items are not in place, when checks are administered, then student will fail the binder check.  Binder checks will be administered at teachers’ discretion.</w:t>
      </w:r>
    </w:p>
    <w:p w:rsidR="00681D9D" w:rsidRPr="00D06EF1" w:rsidRDefault="00681D9D">
      <w:pPr>
        <w:ind w:left="360"/>
        <w:rPr>
          <w:rFonts w:ascii="Calibri" w:hAnsi="Calibri"/>
          <w:b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29" type="#_x0000_t202" style="position:absolute;left:0;text-align:left;margin-left:0;margin-top:5.75pt;width:549pt;height:25.2pt;z-index:251656192" fillcolor="black" strokecolor="gray">
            <v:fill opacity="36045f"/>
            <v:textbox style="mso-next-textbox:#_x0000_s1029"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WHAT ARE ALL OF THE INTERESTING THINGS WE ARE GOING TO BE LEARNING?!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681D9D" w:rsidRPr="00D06EF1" w:rsidRDefault="00681D9D">
      <w:pPr>
        <w:ind w:left="360"/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BE5AD4" w:rsidRDefault="00EF467C" w:rsidP="00BE5AD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Goal 1</w:t>
      </w:r>
    </w:p>
    <w:p w:rsidR="00681D9D" w:rsidRPr="00D06EF1" w:rsidRDefault="00BE5AD4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Citizenship</w:t>
      </w:r>
      <w:r w:rsidR="00BE1C80">
        <w:rPr>
          <w:rFonts w:ascii="Calibri" w:hAnsi="Calibri"/>
          <w:sz w:val="22"/>
          <w:szCs w:val="22"/>
        </w:rPr>
        <w:t>, Immigration</w:t>
      </w:r>
      <w:r>
        <w:rPr>
          <w:rFonts w:ascii="Calibri" w:hAnsi="Calibri"/>
          <w:sz w:val="22"/>
          <w:szCs w:val="22"/>
        </w:rPr>
        <w:t xml:space="preserve"> and the American Dream</w:t>
      </w:r>
    </w:p>
    <w:p w:rsidR="00BE5AD4" w:rsidRDefault="00EF467C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Goals 2, 3, 4</w:t>
      </w:r>
      <w:r w:rsidR="00681D9D" w:rsidRPr="00D06EF1">
        <w:rPr>
          <w:rFonts w:ascii="Calibri" w:hAnsi="Calibri"/>
          <w:b/>
          <w:sz w:val="22"/>
          <w:szCs w:val="22"/>
          <w:u w:val="single"/>
        </w:rPr>
        <w:t>:</w:t>
      </w:r>
      <w:r w:rsidR="00681D9D" w:rsidRPr="00D06EF1">
        <w:rPr>
          <w:rFonts w:ascii="Calibri" w:hAnsi="Calibri"/>
          <w:sz w:val="22"/>
          <w:szCs w:val="22"/>
        </w:rPr>
        <w:t xml:space="preserve">  </w:t>
      </w:r>
    </w:p>
    <w:p w:rsidR="00681D9D" w:rsidRDefault="00BE5AD4" w:rsidP="00B07D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 Your Rights</w:t>
      </w:r>
      <w:r w:rsidR="00EF467C">
        <w:rPr>
          <w:rFonts w:ascii="Calibri" w:hAnsi="Calibri"/>
          <w:sz w:val="22"/>
          <w:szCs w:val="22"/>
        </w:rPr>
        <w:t>: Foundations of D</w:t>
      </w:r>
      <w:r w:rsidR="00B07D91">
        <w:rPr>
          <w:rFonts w:ascii="Calibri" w:hAnsi="Calibri"/>
          <w:sz w:val="22"/>
          <w:szCs w:val="22"/>
        </w:rPr>
        <w:t xml:space="preserve">emocracy, </w:t>
      </w:r>
      <w:proofErr w:type="gramStart"/>
      <w:r w:rsidR="00B07D91">
        <w:rPr>
          <w:rFonts w:ascii="Calibri" w:hAnsi="Calibri"/>
          <w:sz w:val="22"/>
          <w:szCs w:val="22"/>
        </w:rPr>
        <w:t>The</w:t>
      </w:r>
      <w:proofErr w:type="gramEnd"/>
      <w:r w:rsidR="00B07D91">
        <w:rPr>
          <w:rFonts w:ascii="Calibri" w:hAnsi="Calibri"/>
          <w:sz w:val="22"/>
          <w:szCs w:val="22"/>
        </w:rPr>
        <w:t xml:space="preserve"> U.S. Constitution, and </w:t>
      </w:r>
      <w:r w:rsidR="00EF467C">
        <w:rPr>
          <w:rFonts w:ascii="Calibri" w:hAnsi="Calibri"/>
          <w:sz w:val="22"/>
          <w:szCs w:val="22"/>
        </w:rPr>
        <w:t>Landmark U.S. Supreme Court Cases</w:t>
      </w:r>
    </w:p>
    <w:p w:rsidR="00BE5AD4" w:rsidRDefault="00EF467C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Goals 5 and 6</w:t>
      </w:r>
      <w:r w:rsidR="00BE5AD4" w:rsidRPr="00BE5AD4">
        <w:rPr>
          <w:rFonts w:ascii="Calibri" w:hAnsi="Calibri"/>
          <w:b/>
          <w:bCs/>
          <w:sz w:val="22"/>
          <w:szCs w:val="22"/>
          <w:u w:val="single"/>
        </w:rPr>
        <w:t>:</w:t>
      </w:r>
      <w:r w:rsidR="00BE5AD4">
        <w:rPr>
          <w:rFonts w:ascii="Calibri" w:hAnsi="Calibri"/>
          <w:sz w:val="22"/>
          <w:szCs w:val="22"/>
        </w:rPr>
        <w:t xml:space="preserve"> </w:t>
      </w:r>
    </w:p>
    <w:p w:rsidR="00BE5AD4" w:rsidRDefault="00BE5AD4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the System: Political and Legal Systems </w:t>
      </w:r>
    </w:p>
    <w:p w:rsidR="00BE5AD4" w:rsidRDefault="00EF467C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Goals 7, 8, 9</w:t>
      </w:r>
      <w:r w:rsidR="00BE5AD4" w:rsidRPr="00BE5AD4">
        <w:rPr>
          <w:rFonts w:ascii="Calibri" w:hAnsi="Calibri"/>
          <w:b/>
          <w:bCs/>
          <w:sz w:val="22"/>
          <w:szCs w:val="22"/>
          <w:u w:val="single"/>
        </w:rPr>
        <w:t>:</w:t>
      </w:r>
      <w:r w:rsidR="00BE5AD4">
        <w:rPr>
          <w:rFonts w:ascii="Calibri" w:hAnsi="Calibri"/>
          <w:sz w:val="22"/>
          <w:szCs w:val="22"/>
        </w:rPr>
        <w:t xml:space="preserve"> </w:t>
      </w:r>
    </w:p>
    <w:p w:rsidR="005B692F" w:rsidRPr="00D06EF1" w:rsidRDefault="00BE5AD4" w:rsidP="00BE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to Get Rich: Economic Systems and Financial Litera</w:t>
      </w:r>
      <w:r w:rsidR="00BE1C80">
        <w:rPr>
          <w:rFonts w:ascii="Calibri" w:hAnsi="Calibri"/>
          <w:sz w:val="22"/>
          <w:szCs w:val="22"/>
        </w:rPr>
        <w:t>cy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30" type="#_x0000_t202" style="position:absolute;margin-left:0;margin-top:7.65pt;width:567pt;height:25.2pt;z-index:251657216" fillcolor="black" strokecolor="gray">
            <v:fill opacity="36045f"/>
            <v:textbox>
              <w:txbxContent>
                <w:p w:rsidR="00D42CE4" w:rsidRDefault="00D42CE4">
                  <w:pPr>
                    <w:ind w:hanging="180"/>
                    <w:rPr>
                      <w:rFonts w:ascii="Garamond" w:hAnsi="Garamond"/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 xml:space="preserve">ATTENDANCE AND </w:t>
                  </w:r>
                  <w:r w:rsidR="00BE1C80">
                    <w:rPr>
                      <w:rFonts w:ascii="Garamond" w:hAnsi="Garamond"/>
                      <w:b/>
                      <w:color w:val="FFFFFF"/>
                    </w:rPr>
                    <w:t>LATE WORK</w:t>
                  </w:r>
                </w:p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BE1C80" w:rsidRDefault="00BE1C80" w:rsidP="00681D9D">
      <w:pPr>
        <w:rPr>
          <w:rFonts w:ascii="Calibri" w:hAnsi="Calibri"/>
          <w:sz w:val="22"/>
          <w:szCs w:val="23"/>
        </w:rPr>
      </w:pPr>
    </w:p>
    <w:p w:rsidR="001E5C21" w:rsidRDefault="00BE1C80" w:rsidP="00681D9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Students have five school days to turn in missing assignments. After five school days the assignment is an F (65%).</w:t>
      </w:r>
    </w:p>
    <w:p w:rsidR="00BE1C80" w:rsidRDefault="00BE1C80" w:rsidP="00681D9D">
      <w:pPr>
        <w:rPr>
          <w:rFonts w:ascii="Calibri" w:hAnsi="Calibri"/>
          <w:sz w:val="22"/>
          <w:szCs w:val="23"/>
        </w:rPr>
      </w:pPr>
    </w:p>
    <w:p w:rsidR="00681D9D" w:rsidRDefault="00681D9D" w:rsidP="00BE5AD4">
      <w:pPr>
        <w:rPr>
          <w:rFonts w:ascii="Calibri" w:hAnsi="Calibri"/>
          <w:sz w:val="22"/>
          <w:szCs w:val="23"/>
        </w:rPr>
      </w:pPr>
      <w:r w:rsidRPr="00BE1C80">
        <w:rPr>
          <w:rFonts w:ascii="Calibri" w:hAnsi="Calibri"/>
          <w:sz w:val="22"/>
          <w:szCs w:val="23"/>
        </w:rPr>
        <w:t>Makeup work is YOUR responsibility.</w:t>
      </w:r>
      <w:r w:rsidR="00D42CE4" w:rsidRPr="00BE1C80">
        <w:rPr>
          <w:rFonts w:ascii="Calibri" w:hAnsi="Calibri"/>
          <w:sz w:val="22"/>
          <w:szCs w:val="23"/>
        </w:rPr>
        <w:t xml:space="preserve"> </w:t>
      </w:r>
      <w:r w:rsidR="00CA4C3E" w:rsidRPr="00BE1C80">
        <w:rPr>
          <w:rFonts w:ascii="Calibri" w:hAnsi="Calibri"/>
          <w:sz w:val="22"/>
          <w:szCs w:val="23"/>
        </w:rPr>
        <w:t xml:space="preserve">When a student returns after a day of absence they should immediately visit the designated folder for the day they missed and pick up one of each paper that is inside. </w:t>
      </w:r>
      <w:r w:rsidR="00D42CE4" w:rsidRPr="00BE1C80">
        <w:rPr>
          <w:rFonts w:ascii="Calibri" w:hAnsi="Calibri"/>
          <w:sz w:val="22"/>
          <w:szCs w:val="23"/>
        </w:rPr>
        <w:t>Students</w:t>
      </w:r>
      <w:r w:rsidR="001E5C21" w:rsidRPr="00BE1C80">
        <w:rPr>
          <w:rFonts w:ascii="Calibri" w:hAnsi="Calibri"/>
          <w:sz w:val="22"/>
          <w:szCs w:val="23"/>
        </w:rPr>
        <w:t xml:space="preserve"> should </w:t>
      </w:r>
      <w:r w:rsidR="00D42CE4" w:rsidRPr="00BE1C80">
        <w:rPr>
          <w:rFonts w:ascii="Calibri" w:hAnsi="Calibri"/>
          <w:sz w:val="22"/>
          <w:szCs w:val="23"/>
        </w:rPr>
        <w:t>copy the</w:t>
      </w:r>
      <w:r w:rsidR="00CA4C3E" w:rsidRPr="00BE1C80">
        <w:rPr>
          <w:rFonts w:ascii="Calibri" w:hAnsi="Calibri"/>
          <w:sz w:val="22"/>
          <w:szCs w:val="23"/>
        </w:rPr>
        <w:t xml:space="preserve"> missed </w:t>
      </w:r>
      <w:r w:rsidR="00D42CE4" w:rsidRPr="00BE1C80">
        <w:rPr>
          <w:rFonts w:ascii="Calibri" w:hAnsi="Calibri"/>
          <w:sz w:val="22"/>
          <w:szCs w:val="23"/>
        </w:rPr>
        <w:t>notes fr</w:t>
      </w:r>
      <w:r w:rsidR="00901B3F">
        <w:rPr>
          <w:rFonts w:ascii="Calibri" w:hAnsi="Calibri"/>
          <w:sz w:val="22"/>
          <w:szCs w:val="23"/>
        </w:rPr>
        <w:t>om a classmate during the warm up</w:t>
      </w:r>
      <w:r w:rsidR="00503240" w:rsidRPr="00BE1C80">
        <w:rPr>
          <w:rFonts w:ascii="Calibri" w:hAnsi="Calibri"/>
          <w:sz w:val="22"/>
          <w:szCs w:val="23"/>
        </w:rPr>
        <w:t xml:space="preserve"> or after school</w:t>
      </w:r>
      <w:r w:rsidR="00D42CE4" w:rsidRPr="00BE1C80">
        <w:rPr>
          <w:rFonts w:ascii="Calibri" w:hAnsi="Calibri"/>
          <w:sz w:val="22"/>
          <w:szCs w:val="23"/>
        </w:rPr>
        <w:t>.</w:t>
      </w:r>
      <w:r w:rsidR="001E5C21" w:rsidRPr="00BE1C80">
        <w:rPr>
          <w:rFonts w:ascii="Calibri" w:hAnsi="Calibri"/>
          <w:sz w:val="22"/>
          <w:szCs w:val="23"/>
        </w:rPr>
        <w:t xml:space="preserve"> </w:t>
      </w:r>
      <w:r w:rsidR="00D42CE4" w:rsidRPr="00BE1C80">
        <w:rPr>
          <w:rFonts w:ascii="Calibri" w:hAnsi="Calibri"/>
          <w:sz w:val="22"/>
          <w:szCs w:val="23"/>
        </w:rPr>
        <w:t xml:space="preserve"> NOTHING ELSE SHOULD BE COPIED FROM A CLASSMATE BESIDES NOTES. Students should utilize their classmates or ask me if they are unsure about what they are missing.</w:t>
      </w:r>
      <w:r w:rsidR="00CA4C3E" w:rsidRPr="00BE1C80">
        <w:rPr>
          <w:rFonts w:ascii="Calibri" w:hAnsi="Calibri"/>
          <w:sz w:val="22"/>
          <w:szCs w:val="23"/>
        </w:rPr>
        <w:t xml:space="preserve"> There may be other assignments</w:t>
      </w:r>
      <w:r w:rsidR="00D42CE4" w:rsidRPr="00BE1C80">
        <w:rPr>
          <w:rFonts w:ascii="Calibri" w:hAnsi="Calibri"/>
          <w:sz w:val="22"/>
          <w:szCs w:val="23"/>
        </w:rPr>
        <w:t>,</w:t>
      </w:r>
      <w:r w:rsidR="00CA4C3E" w:rsidRPr="00BE1C80">
        <w:rPr>
          <w:rFonts w:ascii="Calibri" w:hAnsi="Calibri"/>
          <w:sz w:val="22"/>
          <w:szCs w:val="23"/>
        </w:rPr>
        <w:t xml:space="preserve"> </w:t>
      </w:r>
      <w:r w:rsidR="00D42CE4" w:rsidRPr="00BE1C80">
        <w:rPr>
          <w:rFonts w:ascii="Calibri" w:hAnsi="Calibri"/>
          <w:sz w:val="22"/>
          <w:szCs w:val="23"/>
        </w:rPr>
        <w:t>not placed in the folders</w:t>
      </w:r>
      <w:r w:rsidR="00CA4C3E" w:rsidRPr="00BE1C80">
        <w:rPr>
          <w:rFonts w:ascii="Calibri" w:hAnsi="Calibri"/>
          <w:sz w:val="22"/>
          <w:szCs w:val="23"/>
        </w:rPr>
        <w:t>,</w:t>
      </w:r>
      <w:r w:rsidR="00D42CE4" w:rsidRPr="00BE1C80">
        <w:rPr>
          <w:rFonts w:ascii="Calibri" w:hAnsi="Calibri"/>
          <w:sz w:val="22"/>
          <w:szCs w:val="23"/>
        </w:rPr>
        <w:t xml:space="preserve"> for students to complete.</w:t>
      </w:r>
    </w:p>
    <w:p w:rsidR="00BE1C80" w:rsidRDefault="00BE1C80" w:rsidP="00BE5AD4">
      <w:pPr>
        <w:rPr>
          <w:rFonts w:ascii="Calibri" w:hAnsi="Calibri"/>
          <w:sz w:val="22"/>
          <w:szCs w:val="23"/>
        </w:rPr>
      </w:pPr>
    </w:p>
    <w:p w:rsidR="00BE1C80" w:rsidRDefault="00BE1C80" w:rsidP="00BE5AD4">
      <w:pPr>
        <w:rPr>
          <w:rFonts w:ascii="Calibri" w:hAnsi="Calibri"/>
          <w:sz w:val="22"/>
          <w:szCs w:val="23"/>
        </w:rPr>
      </w:pPr>
    </w:p>
    <w:p w:rsidR="008432F4" w:rsidRDefault="008432F4" w:rsidP="00BE5AD4">
      <w:pPr>
        <w:rPr>
          <w:rFonts w:ascii="Calibri" w:hAnsi="Calibri"/>
          <w:sz w:val="22"/>
          <w:szCs w:val="23"/>
        </w:rPr>
      </w:pPr>
    </w:p>
    <w:p w:rsidR="00901B3F" w:rsidRPr="00BE1C80" w:rsidRDefault="00901B3F" w:rsidP="00BE5AD4">
      <w:pPr>
        <w:rPr>
          <w:rFonts w:ascii="Calibri" w:hAnsi="Calibri"/>
          <w:sz w:val="22"/>
          <w:szCs w:val="23"/>
        </w:rPr>
      </w:pPr>
    </w:p>
    <w:p w:rsidR="00681D9D" w:rsidRPr="00D35E49" w:rsidRDefault="00681D9D" w:rsidP="00D35E49">
      <w:pPr>
        <w:ind w:left="216" w:hanging="270"/>
        <w:rPr>
          <w:rFonts w:ascii="Calibri" w:hAnsi="Calibri"/>
          <w:sz w:val="22"/>
          <w:szCs w:val="18"/>
        </w:rPr>
      </w:pPr>
      <w:r w:rsidRPr="00D06EF1">
        <w:rPr>
          <w:rFonts w:ascii="Calibri" w:hAnsi="Calibri"/>
          <w:noProof/>
          <w:sz w:val="22"/>
          <w:szCs w:val="23"/>
        </w:rPr>
        <w:lastRenderedPageBreak/>
        <w:pict>
          <v:shape id="_x0000_s1031" type="#_x0000_t202" style="position:absolute;left:0;text-align:left;margin-left:0;margin-top:8.4pt;width:558pt;height:25.2pt;z-index:251658240" fillcolor="black" strokecolor="gray">
            <v:fill opacity="36045f"/>
            <v:textbox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EVALUATION</w:t>
                  </w: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Below is how your grade will be calculated for this class: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BE5AD4" w:rsidP="00BE5AD4">
      <w:pPr>
        <w:numPr>
          <w:ilvl w:val="0"/>
          <w:numId w:val="17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 </w:t>
      </w:r>
      <w:r w:rsidR="00EF467C">
        <w:rPr>
          <w:rFonts w:ascii="Calibri" w:hAnsi="Calibri"/>
          <w:sz w:val="22"/>
          <w:szCs w:val="23"/>
        </w:rPr>
        <w:t xml:space="preserve">Formal Assignments: Unit </w:t>
      </w:r>
      <w:r>
        <w:rPr>
          <w:rFonts w:ascii="Calibri" w:hAnsi="Calibri"/>
          <w:sz w:val="22"/>
          <w:szCs w:val="23"/>
        </w:rPr>
        <w:t>Assessments</w:t>
      </w:r>
      <w:r w:rsidR="00EF467C">
        <w:rPr>
          <w:rFonts w:ascii="Calibri" w:hAnsi="Calibri"/>
          <w:sz w:val="22"/>
          <w:szCs w:val="23"/>
        </w:rPr>
        <w:t xml:space="preserve">, </w:t>
      </w:r>
      <w:r w:rsidR="00BE1C80">
        <w:rPr>
          <w:rFonts w:ascii="Calibri" w:hAnsi="Calibri"/>
          <w:sz w:val="22"/>
          <w:szCs w:val="23"/>
        </w:rPr>
        <w:t xml:space="preserve">Vocab Quizzes, </w:t>
      </w:r>
      <w:r w:rsidR="00EF467C">
        <w:rPr>
          <w:rFonts w:ascii="Calibri" w:hAnsi="Calibri"/>
          <w:sz w:val="22"/>
          <w:szCs w:val="23"/>
        </w:rPr>
        <w:t>Papers, Projects = 70</w:t>
      </w:r>
      <w:r w:rsidR="004E352E">
        <w:rPr>
          <w:rFonts w:ascii="Calibri" w:hAnsi="Calibri"/>
          <w:sz w:val="22"/>
          <w:szCs w:val="23"/>
        </w:rPr>
        <w:t xml:space="preserve">% </w:t>
      </w:r>
    </w:p>
    <w:p w:rsidR="00681D9D" w:rsidRPr="00D06EF1" w:rsidRDefault="00EF467C">
      <w:pPr>
        <w:numPr>
          <w:ilvl w:val="0"/>
          <w:numId w:val="17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Informal Assignments: </w:t>
      </w:r>
      <w:r w:rsidR="00681D9D" w:rsidRPr="00D06EF1">
        <w:rPr>
          <w:rFonts w:ascii="Calibri" w:hAnsi="Calibri"/>
          <w:sz w:val="22"/>
          <w:szCs w:val="23"/>
        </w:rPr>
        <w:t>Class Participation &amp; Homew</w:t>
      </w:r>
      <w:r w:rsidR="00BE5AD4">
        <w:rPr>
          <w:rFonts w:ascii="Calibri" w:hAnsi="Calibri"/>
          <w:sz w:val="22"/>
          <w:szCs w:val="23"/>
        </w:rPr>
        <w:t>ork</w:t>
      </w:r>
      <w:r w:rsidR="00D35E49">
        <w:rPr>
          <w:rFonts w:ascii="Calibri" w:hAnsi="Calibri"/>
          <w:sz w:val="22"/>
          <w:szCs w:val="23"/>
        </w:rPr>
        <w:t xml:space="preserve"> (this includes completion of </w:t>
      </w:r>
      <w:r w:rsidR="00681D9D" w:rsidRPr="00D06EF1">
        <w:rPr>
          <w:rFonts w:ascii="Calibri" w:hAnsi="Calibri"/>
          <w:sz w:val="22"/>
          <w:szCs w:val="23"/>
        </w:rPr>
        <w:t>homework, class work, binder check, and meaningful participation in class discussion)</w:t>
      </w:r>
      <w:r>
        <w:rPr>
          <w:rFonts w:ascii="Calibri" w:hAnsi="Calibri"/>
          <w:sz w:val="22"/>
          <w:szCs w:val="23"/>
        </w:rPr>
        <w:t>= 30%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. </w:t>
      </w:r>
    </w:p>
    <w:p w:rsidR="00681D9D" w:rsidRDefault="003C75D8" w:rsidP="00526763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A </w:t>
      </w:r>
      <w:r w:rsidR="00EF467C">
        <w:rPr>
          <w:rFonts w:ascii="Calibri" w:hAnsi="Calibri"/>
          <w:sz w:val="22"/>
          <w:szCs w:val="23"/>
        </w:rPr>
        <w:t>NC Final Exam will be given at the end of the semester which will be worth 25%</w:t>
      </w:r>
      <w:r w:rsidR="00681D9D" w:rsidRPr="00D06EF1">
        <w:rPr>
          <w:rFonts w:ascii="Calibri" w:hAnsi="Calibri"/>
          <w:sz w:val="22"/>
          <w:szCs w:val="23"/>
        </w:rPr>
        <w:t xml:space="preserve"> </w:t>
      </w:r>
    </w:p>
    <w:p w:rsidR="004E352E" w:rsidRPr="00D06EF1" w:rsidRDefault="004E352E">
      <w:pPr>
        <w:rPr>
          <w:rFonts w:ascii="Calibri" w:hAnsi="Calibri"/>
          <w:sz w:val="22"/>
          <w:szCs w:val="23"/>
        </w:rPr>
      </w:pPr>
    </w:p>
    <w:p w:rsidR="00681D9D" w:rsidRPr="00D06EF1" w:rsidRDefault="00526763">
      <w:pPr>
        <w:rPr>
          <w:rFonts w:ascii="Calibri" w:hAnsi="Calibri"/>
          <w:sz w:val="22"/>
          <w:szCs w:val="23"/>
        </w:rPr>
      </w:pPr>
      <w:r w:rsidRPr="00E56CA8">
        <w:rPr>
          <w:rFonts w:ascii="Calibri" w:hAnsi="Calibri"/>
          <w:b/>
          <w:bCs/>
          <w:sz w:val="22"/>
          <w:szCs w:val="16"/>
        </w:rPr>
        <w:t xml:space="preserve">NOTE: </w:t>
      </w:r>
      <w:r w:rsidRPr="00E56CA8">
        <w:rPr>
          <w:rFonts w:ascii="Calibri" w:hAnsi="Calibri"/>
          <w:b/>
          <w:bCs/>
          <w:sz w:val="22"/>
          <w:szCs w:val="22"/>
        </w:rPr>
        <w:t xml:space="preserve">You need this class to graduate from high school; therefore, failing to pass </w:t>
      </w:r>
      <w:r>
        <w:rPr>
          <w:rFonts w:ascii="Calibri" w:hAnsi="Calibri"/>
          <w:b/>
          <w:bCs/>
          <w:sz w:val="22"/>
          <w:szCs w:val="22"/>
        </w:rPr>
        <w:t xml:space="preserve">this class </w:t>
      </w:r>
      <w:r w:rsidRPr="00E56CA8">
        <w:rPr>
          <w:rFonts w:ascii="Calibri" w:hAnsi="Calibri"/>
          <w:b/>
          <w:bCs/>
          <w:sz w:val="22"/>
          <w:szCs w:val="22"/>
        </w:rPr>
        <w:t>will result in retaking C&amp;E.</w:t>
      </w:r>
    </w:p>
    <w:p w:rsidR="00681D9D" w:rsidRPr="00D06EF1" w:rsidRDefault="007715DA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34" type="#_x0000_t202" style="position:absolute;margin-left:0;margin-top:8.7pt;width:540pt;height:25.2pt;z-index:251660288" fillcolor="black" strokecolor="gray">
            <v:fill opacity="36045f"/>
            <v:textbox style="mso-next-textbox:#_x0000_s1034">
              <w:txbxContent>
                <w:p w:rsidR="00D42CE4" w:rsidRDefault="00D42CE4">
                  <w:pPr>
                    <w:ind w:hanging="180"/>
                    <w:rPr>
                      <w:rFonts w:ascii="Garamond" w:hAnsi="Garamond"/>
                      <w:b/>
                      <w:color w:val="FFFFFF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  POLICIES ON CHEATING AND </w:t>
                  </w:r>
                  <w:r w:rsidR="007715DA">
                    <w:rPr>
                      <w:rFonts w:ascii="Garamond" w:hAnsi="Garamond"/>
                      <w:b/>
                      <w:color w:val="FFFFFF"/>
                    </w:rPr>
                    <w:t>RETESTS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E32A4D" w:rsidRDefault="00E32A4D" w:rsidP="004E352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Academic Integrity</w:t>
      </w:r>
      <w:r w:rsidR="00C67CC9">
        <w:rPr>
          <w:rFonts w:ascii="Calibri" w:hAnsi="Calibri"/>
          <w:sz w:val="22"/>
          <w:szCs w:val="22"/>
          <w:u w:val="single"/>
        </w:rPr>
        <w:t xml:space="preserve"> Policy</w:t>
      </w:r>
    </w:p>
    <w:p w:rsidR="004E352E" w:rsidRPr="004E352E" w:rsidRDefault="00E32A4D" w:rsidP="004E35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E352E" w:rsidRPr="004E352E">
        <w:rPr>
          <w:rFonts w:ascii="Calibri" w:hAnsi="Calibri"/>
          <w:sz w:val="22"/>
          <w:szCs w:val="22"/>
        </w:rPr>
        <w:t xml:space="preserve">tudents are expected to follow a high standard of integrity in the classroom and in all work completed while at Harding. For all assignments completed in this course it is expected that the student turn in </w:t>
      </w:r>
      <w:r w:rsidR="004E352E" w:rsidRPr="004E352E">
        <w:rPr>
          <w:rFonts w:ascii="Calibri" w:hAnsi="Calibri"/>
          <w:b/>
          <w:sz w:val="22"/>
          <w:szCs w:val="22"/>
        </w:rPr>
        <w:t>ORIGINAL</w:t>
      </w:r>
      <w:r w:rsidR="004E352E" w:rsidRPr="004E352E">
        <w:rPr>
          <w:rFonts w:ascii="Calibri" w:hAnsi="Calibri"/>
          <w:sz w:val="22"/>
          <w:szCs w:val="22"/>
        </w:rPr>
        <w:t xml:space="preserve"> work. Work that has been copied or plagiarized—</w:t>
      </w:r>
      <w:r w:rsidR="004E352E" w:rsidRPr="004E352E">
        <w:rPr>
          <w:rFonts w:ascii="Calibri" w:hAnsi="Calibri"/>
          <w:i/>
          <w:sz w:val="22"/>
          <w:szCs w:val="22"/>
        </w:rPr>
        <w:t>including homework</w:t>
      </w:r>
      <w:r w:rsidR="004E352E" w:rsidRPr="004E352E">
        <w:rPr>
          <w:rFonts w:ascii="Calibri" w:hAnsi="Calibri"/>
          <w:sz w:val="22"/>
          <w:szCs w:val="22"/>
        </w:rPr>
        <w:t xml:space="preserve">—will receive a </w:t>
      </w:r>
      <w:r w:rsidR="004E352E" w:rsidRPr="004E352E">
        <w:rPr>
          <w:rFonts w:ascii="Calibri" w:hAnsi="Calibri"/>
          <w:i/>
          <w:sz w:val="22"/>
          <w:szCs w:val="22"/>
        </w:rPr>
        <w:t>permanent zero</w:t>
      </w:r>
      <w:r w:rsidR="00C179B9">
        <w:rPr>
          <w:rFonts w:ascii="Calibri" w:hAnsi="Calibri"/>
          <w:sz w:val="22"/>
          <w:szCs w:val="22"/>
        </w:rPr>
        <w:t xml:space="preserve"> “0”</w:t>
      </w:r>
      <w:r w:rsidR="004E352E" w:rsidRPr="004E352E">
        <w:rPr>
          <w:rFonts w:ascii="Calibri" w:hAnsi="Calibri"/>
          <w:sz w:val="22"/>
          <w:szCs w:val="22"/>
        </w:rPr>
        <w:t xml:space="preserve">.  </w:t>
      </w:r>
    </w:p>
    <w:p w:rsidR="0097172B" w:rsidRDefault="0097172B" w:rsidP="004E352E">
      <w:pPr>
        <w:rPr>
          <w:rFonts w:ascii="Calibri" w:hAnsi="Calibri"/>
          <w:sz w:val="22"/>
          <w:szCs w:val="22"/>
        </w:rPr>
      </w:pPr>
    </w:p>
    <w:p w:rsidR="004E352E" w:rsidRPr="004E352E" w:rsidRDefault="004E352E" w:rsidP="004E352E">
      <w:p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Cheating includes, but is not limited to, the following behaviors:</w:t>
      </w:r>
    </w:p>
    <w:p w:rsidR="004E352E" w:rsidRPr="004E352E" w:rsidRDefault="004E352E" w:rsidP="004E352E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 xml:space="preserve">Giving or receiving unauthorized verbal or written help during a testing period. </w:t>
      </w:r>
    </w:p>
    <w:p w:rsidR="004E352E" w:rsidRPr="004E352E" w:rsidRDefault="004E352E" w:rsidP="004E352E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Removing test items from the classroom.</w:t>
      </w:r>
    </w:p>
    <w:p w:rsidR="004E352E" w:rsidRPr="004E352E" w:rsidRDefault="004E352E" w:rsidP="004E352E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Using unauthorized materials during a test.</w:t>
      </w:r>
    </w:p>
    <w:p w:rsidR="004E352E" w:rsidRPr="004E352E" w:rsidRDefault="004E352E" w:rsidP="004E352E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 xml:space="preserve">Copying another student’s work, unless instructed by the teacher to work as a group. </w:t>
      </w:r>
    </w:p>
    <w:p w:rsidR="005B692F" w:rsidRPr="00BE1C80" w:rsidRDefault="004E352E" w:rsidP="00BE1C8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Copy information word for word from a source and not citing the source properly.</w:t>
      </w:r>
    </w:p>
    <w:p w:rsidR="005B692F" w:rsidRPr="004E352E" w:rsidRDefault="005B692F" w:rsidP="005B692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Informing students in another class period of the same class test items.</w:t>
      </w:r>
    </w:p>
    <w:p w:rsidR="005B692F" w:rsidRPr="004E352E" w:rsidRDefault="005B692F" w:rsidP="005B692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Having unauthorized materials out, but not using them, during a test period.</w:t>
      </w:r>
    </w:p>
    <w:p w:rsidR="005B692F" w:rsidRPr="005B692F" w:rsidRDefault="005B692F" w:rsidP="005B692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 xml:space="preserve">Talking and/or communicating during testing or examination periods. </w:t>
      </w:r>
    </w:p>
    <w:p w:rsidR="004E352E" w:rsidRPr="004E352E" w:rsidRDefault="004E352E" w:rsidP="004E352E">
      <w:pPr>
        <w:rPr>
          <w:rFonts w:ascii="Calibri" w:hAnsi="Calibri"/>
          <w:sz w:val="22"/>
          <w:szCs w:val="22"/>
        </w:rPr>
      </w:pPr>
    </w:p>
    <w:p w:rsidR="004E352E" w:rsidRPr="004E352E" w:rsidRDefault="004E352E" w:rsidP="004E352E">
      <w:pPr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sz w:val="22"/>
          <w:szCs w:val="22"/>
        </w:rPr>
        <w:t>Consequences for cheating include, but are not limited to:</w:t>
      </w:r>
    </w:p>
    <w:p w:rsidR="00E32A4D" w:rsidRPr="00BE1C80" w:rsidRDefault="004E352E" w:rsidP="00BE1C80">
      <w:pPr>
        <w:ind w:left="720"/>
        <w:rPr>
          <w:rFonts w:ascii="Calibri" w:hAnsi="Calibri"/>
          <w:sz w:val="22"/>
          <w:szCs w:val="22"/>
        </w:rPr>
      </w:pPr>
      <w:r w:rsidRPr="004E352E">
        <w:rPr>
          <w:rFonts w:ascii="Calibri" w:hAnsi="Calibri"/>
          <w:i/>
          <w:sz w:val="22"/>
          <w:szCs w:val="22"/>
        </w:rPr>
        <w:t>Permanent zero</w:t>
      </w:r>
      <w:r w:rsidR="00C179B9">
        <w:rPr>
          <w:rFonts w:ascii="Calibri" w:hAnsi="Calibri"/>
          <w:sz w:val="22"/>
          <w:szCs w:val="22"/>
        </w:rPr>
        <w:t xml:space="preserve"> </w:t>
      </w:r>
      <w:r w:rsidRPr="004E352E">
        <w:rPr>
          <w:rFonts w:ascii="Calibri" w:hAnsi="Calibri"/>
          <w:sz w:val="22"/>
          <w:szCs w:val="22"/>
        </w:rPr>
        <w:t>on the assignment or assessm</w:t>
      </w:r>
      <w:r w:rsidR="005B692F">
        <w:rPr>
          <w:rFonts w:ascii="Calibri" w:hAnsi="Calibri"/>
          <w:sz w:val="22"/>
          <w:szCs w:val="22"/>
        </w:rPr>
        <w:t>ent; student/teacher conference</w:t>
      </w:r>
      <w:r w:rsidRPr="004E352E">
        <w:rPr>
          <w:rFonts w:ascii="Calibri" w:hAnsi="Calibri"/>
          <w:sz w:val="22"/>
          <w:szCs w:val="22"/>
        </w:rPr>
        <w:t xml:space="preserve">; phone call to parent </w:t>
      </w:r>
    </w:p>
    <w:p w:rsidR="00BE1C80" w:rsidRPr="00681987" w:rsidRDefault="00BE1C80" w:rsidP="00681987">
      <w:pPr>
        <w:rPr>
          <w:color w:val="000000"/>
          <w:sz w:val="22"/>
          <w:szCs w:val="22"/>
        </w:rPr>
      </w:pPr>
    </w:p>
    <w:p w:rsidR="00681D9D" w:rsidRPr="00D06EF1" w:rsidRDefault="00D07DC8" w:rsidP="00681D9D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  <w:u w:val="single"/>
        </w:rPr>
        <w:t xml:space="preserve">Retest </w:t>
      </w:r>
      <w:r w:rsidR="00681D9D" w:rsidRPr="00D06EF1">
        <w:rPr>
          <w:rFonts w:ascii="Calibri" w:hAnsi="Calibri"/>
          <w:sz w:val="22"/>
          <w:szCs w:val="23"/>
          <w:u w:val="single"/>
        </w:rPr>
        <w:t>Policy</w:t>
      </w:r>
    </w:p>
    <w:p w:rsidR="00681D9D" w:rsidRPr="00D06EF1" w:rsidRDefault="00C13D4A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I believe</w:t>
      </w:r>
      <w:r w:rsidR="00681D9D" w:rsidRPr="00D06EF1">
        <w:rPr>
          <w:rFonts w:ascii="Calibri" w:hAnsi="Calibri"/>
          <w:sz w:val="22"/>
          <w:szCs w:val="23"/>
        </w:rPr>
        <w:t xml:space="preserve"> that student mastery is an essential component in creating and maintaining high academic expectations. As such, any student who </w:t>
      </w:r>
      <w:r w:rsidR="004132F3">
        <w:rPr>
          <w:rFonts w:ascii="Calibri" w:hAnsi="Calibri"/>
          <w:sz w:val="22"/>
          <w:szCs w:val="23"/>
        </w:rPr>
        <w:t>scores</w:t>
      </w:r>
      <w:r w:rsidR="007715DA">
        <w:rPr>
          <w:rFonts w:ascii="Calibri" w:hAnsi="Calibri"/>
          <w:sz w:val="22"/>
          <w:szCs w:val="23"/>
        </w:rPr>
        <w:t xml:space="preserve"> below 80</w:t>
      </w:r>
      <w:r w:rsidR="004132F3">
        <w:rPr>
          <w:rFonts w:ascii="Calibri" w:hAnsi="Calibri"/>
          <w:sz w:val="22"/>
          <w:szCs w:val="23"/>
        </w:rPr>
        <w:t xml:space="preserve">% on a test </w:t>
      </w:r>
      <w:r w:rsidR="00EF467C">
        <w:rPr>
          <w:rFonts w:ascii="Calibri" w:hAnsi="Calibri"/>
          <w:sz w:val="22"/>
          <w:szCs w:val="23"/>
        </w:rPr>
        <w:t>objective</w:t>
      </w:r>
      <w:r w:rsidR="00987C76">
        <w:rPr>
          <w:rFonts w:ascii="Calibri" w:hAnsi="Calibri"/>
          <w:sz w:val="22"/>
          <w:szCs w:val="23"/>
        </w:rPr>
        <w:t xml:space="preserve"> has</w:t>
      </w:r>
      <w:r w:rsidR="00681D9D" w:rsidRPr="00D06EF1">
        <w:rPr>
          <w:rFonts w:ascii="Calibri" w:hAnsi="Calibri"/>
          <w:sz w:val="22"/>
          <w:szCs w:val="23"/>
        </w:rPr>
        <w:t xml:space="preserve"> the option to retake the </w:t>
      </w:r>
      <w:r w:rsidR="00987C76">
        <w:rPr>
          <w:rFonts w:ascii="Calibri" w:hAnsi="Calibri"/>
          <w:sz w:val="22"/>
          <w:szCs w:val="23"/>
        </w:rPr>
        <w:t>objective</w:t>
      </w:r>
      <w:r w:rsidR="00681D9D" w:rsidRPr="00D06EF1">
        <w:rPr>
          <w:rFonts w:ascii="Calibri" w:hAnsi="Calibri"/>
          <w:sz w:val="22"/>
          <w:szCs w:val="23"/>
        </w:rPr>
        <w:t xml:space="preserve"> </w:t>
      </w:r>
      <w:r w:rsidR="00987C76">
        <w:rPr>
          <w:rFonts w:ascii="Calibri" w:hAnsi="Calibri"/>
          <w:sz w:val="22"/>
          <w:szCs w:val="23"/>
        </w:rPr>
        <w:t xml:space="preserve">after </w:t>
      </w:r>
      <w:r w:rsidR="004132F3">
        <w:rPr>
          <w:rFonts w:ascii="Calibri" w:hAnsi="Calibri"/>
          <w:sz w:val="22"/>
          <w:szCs w:val="23"/>
        </w:rPr>
        <w:t xml:space="preserve">(1) </w:t>
      </w:r>
      <w:r w:rsidR="00987C76">
        <w:rPr>
          <w:rFonts w:ascii="Calibri" w:hAnsi="Calibri"/>
          <w:sz w:val="22"/>
          <w:szCs w:val="23"/>
        </w:rPr>
        <w:t>adequately</w:t>
      </w:r>
      <w:r w:rsidR="004132F3">
        <w:rPr>
          <w:rFonts w:ascii="Calibri" w:hAnsi="Calibri"/>
          <w:sz w:val="22"/>
          <w:szCs w:val="23"/>
        </w:rPr>
        <w:t xml:space="preserve"> turning in all missing assignment</w:t>
      </w:r>
      <w:r>
        <w:rPr>
          <w:rFonts w:ascii="Calibri" w:hAnsi="Calibri"/>
          <w:sz w:val="22"/>
          <w:szCs w:val="23"/>
        </w:rPr>
        <w:t>s</w:t>
      </w:r>
      <w:r w:rsidR="004132F3">
        <w:rPr>
          <w:rFonts w:ascii="Calibri" w:hAnsi="Calibri"/>
          <w:sz w:val="22"/>
          <w:szCs w:val="23"/>
        </w:rPr>
        <w:t xml:space="preserve"> for that unit, and</w:t>
      </w:r>
      <w:r w:rsidR="00987C76">
        <w:rPr>
          <w:rFonts w:ascii="Calibri" w:hAnsi="Calibri"/>
          <w:sz w:val="22"/>
          <w:szCs w:val="23"/>
        </w:rPr>
        <w:t xml:space="preserve"> </w:t>
      </w:r>
      <w:r w:rsidR="004132F3">
        <w:rPr>
          <w:rFonts w:ascii="Calibri" w:hAnsi="Calibri"/>
          <w:sz w:val="22"/>
          <w:szCs w:val="23"/>
        </w:rPr>
        <w:t>(2)</w:t>
      </w:r>
      <w:r w:rsidR="00987C76">
        <w:rPr>
          <w:rFonts w:ascii="Calibri" w:hAnsi="Calibri"/>
          <w:sz w:val="22"/>
          <w:szCs w:val="23"/>
        </w:rPr>
        <w:t xml:space="preserve">completing </w:t>
      </w:r>
      <w:r w:rsidR="004132F3">
        <w:rPr>
          <w:rFonts w:ascii="Calibri" w:hAnsi="Calibri"/>
          <w:sz w:val="22"/>
          <w:szCs w:val="23"/>
        </w:rPr>
        <w:t xml:space="preserve">all </w:t>
      </w:r>
      <w:r w:rsidR="00987C76">
        <w:rPr>
          <w:rFonts w:ascii="Calibri" w:hAnsi="Calibri"/>
          <w:sz w:val="22"/>
          <w:szCs w:val="23"/>
        </w:rPr>
        <w:t>remediation assigned by the teacher</w:t>
      </w:r>
      <w:r w:rsidR="004132F3">
        <w:rPr>
          <w:rFonts w:ascii="Calibri" w:hAnsi="Calibri"/>
          <w:sz w:val="22"/>
          <w:szCs w:val="23"/>
        </w:rPr>
        <w:t xml:space="preserve"> for that unit</w:t>
      </w:r>
      <w:r w:rsidR="00987C76">
        <w:rPr>
          <w:rFonts w:ascii="Calibri" w:hAnsi="Calibri"/>
          <w:sz w:val="22"/>
          <w:szCs w:val="23"/>
        </w:rPr>
        <w:t>.</w:t>
      </w:r>
      <w:r w:rsidR="00681D9D" w:rsidRPr="00D06EF1">
        <w:rPr>
          <w:rFonts w:ascii="Calibri" w:hAnsi="Calibri"/>
          <w:sz w:val="22"/>
          <w:szCs w:val="23"/>
        </w:rPr>
        <w:t xml:space="preserve"> Additionally, the student should </w:t>
      </w:r>
      <w:r w:rsidR="00D07DC8">
        <w:rPr>
          <w:rFonts w:ascii="Calibri" w:hAnsi="Calibri"/>
          <w:sz w:val="22"/>
          <w:szCs w:val="23"/>
        </w:rPr>
        <w:t xml:space="preserve">plan to retest within 5 school days of </w:t>
      </w:r>
      <w:r w:rsidR="004132F3">
        <w:rPr>
          <w:rFonts w:ascii="Calibri" w:hAnsi="Calibri"/>
          <w:sz w:val="22"/>
          <w:szCs w:val="23"/>
        </w:rPr>
        <w:t>receiving their remediation</w:t>
      </w:r>
      <w:r w:rsidR="00D07DC8">
        <w:rPr>
          <w:rFonts w:ascii="Calibri" w:hAnsi="Calibri"/>
          <w:sz w:val="22"/>
          <w:szCs w:val="23"/>
        </w:rPr>
        <w:t>.</w:t>
      </w:r>
      <w:r w:rsidR="004132F3">
        <w:rPr>
          <w:rFonts w:ascii="Calibri" w:hAnsi="Calibri"/>
          <w:sz w:val="22"/>
          <w:szCs w:val="23"/>
        </w:rPr>
        <w:t xml:space="preserve"> If students do not complete steps 1 and 2 above, they will not have the opportunity to retest.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noProof/>
          <w:sz w:val="22"/>
          <w:szCs w:val="23"/>
        </w:rPr>
        <w:pict>
          <v:shape id="_x0000_s1033" type="#_x0000_t202" style="position:absolute;margin-left:0;margin-top:11.45pt;width:540pt;height:25.2pt;z-index:251659264" fillcolor="black" strokecolor="gray">
            <v:fill opacity="36045f"/>
            <v:textbox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Garamond" w:hAnsi="Garamond"/>
                      <w:b/>
                      <w:color w:val="FFFFFF"/>
                    </w:rPr>
                    <w:t>CLASSROOM RULES, EXPECTATIONS, &amp; CONSEQUENCES</w:t>
                  </w:r>
                </w:p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901B3F" w:rsidRPr="00D06EF1" w:rsidRDefault="00901B3F" w:rsidP="00901B3F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Students will abide by all Harding University High School rules. In addition, students should abide by my classroom rules: </w:t>
      </w:r>
    </w:p>
    <w:p w:rsidR="00901B3F" w:rsidRPr="002C688B" w:rsidRDefault="00901B3F" w:rsidP="00901B3F">
      <w:pPr>
        <w:numPr>
          <w:ilvl w:val="0"/>
          <w:numId w:val="11"/>
        </w:numPr>
        <w:rPr>
          <w:rFonts w:ascii="Calibri" w:hAnsi="Calibri"/>
          <w:sz w:val="22"/>
          <w:szCs w:val="23"/>
        </w:rPr>
      </w:pPr>
      <w:r w:rsidRPr="00F07E54">
        <w:rPr>
          <w:rFonts w:ascii="Calibri" w:hAnsi="Calibri"/>
          <w:b/>
          <w:bCs/>
          <w:sz w:val="22"/>
          <w:szCs w:val="23"/>
        </w:rPr>
        <w:t xml:space="preserve"> </w:t>
      </w:r>
      <w:r>
        <w:rPr>
          <w:rFonts w:ascii="Calibri" w:hAnsi="Calibri"/>
          <w:b/>
          <w:bCs/>
          <w:sz w:val="22"/>
          <w:szCs w:val="23"/>
        </w:rPr>
        <w:t xml:space="preserve">Follow all directions the first time they are given. </w:t>
      </w:r>
    </w:p>
    <w:p w:rsidR="00901B3F" w:rsidRPr="002C688B" w:rsidRDefault="00901B3F" w:rsidP="00901B3F">
      <w:pPr>
        <w:numPr>
          <w:ilvl w:val="0"/>
          <w:numId w:val="11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Raise your hand and wait for permission to speak. </w:t>
      </w:r>
    </w:p>
    <w:p w:rsidR="00901B3F" w:rsidRPr="002C688B" w:rsidRDefault="00901B3F" w:rsidP="00901B3F">
      <w:pPr>
        <w:numPr>
          <w:ilvl w:val="0"/>
          <w:numId w:val="11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Stay in your assigned seat unless you have permission to do otherwise.</w:t>
      </w:r>
    </w:p>
    <w:p w:rsidR="00901B3F" w:rsidRPr="002C688B" w:rsidRDefault="00901B3F" w:rsidP="00901B3F">
      <w:pPr>
        <w:numPr>
          <w:ilvl w:val="0"/>
          <w:numId w:val="11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Keep hands, feet and objects to yourself.</w:t>
      </w:r>
    </w:p>
    <w:p w:rsidR="00901B3F" w:rsidRPr="00714A0A" w:rsidRDefault="00901B3F" w:rsidP="00901B3F">
      <w:pPr>
        <w:numPr>
          <w:ilvl w:val="0"/>
          <w:numId w:val="11"/>
        </w:numPr>
        <w:rPr>
          <w:rFonts w:ascii="Calibri" w:hAnsi="Calibri"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Use positive, school appropriate language.</w:t>
      </w:r>
    </w:p>
    <w:p w:rsidR="008432F4" w:rsidRDefault="008432F4" w:rsidP="008432F4">
      <w:pPr>
        <w:rPr>
          <w:rFonts w:ascii="Calibri" w:hAnsi="Calibri" w:cs="Arial"/>
          <w:sz w:val="22"/>
        </w:rPr>
      </w:pPr>
    </w:p>
    <w:p w:rsidR="00D07DC8" w:rsidRDefault="008432F4">
      <w:pPr>
        <w:rPr>
          <w:rFonts w:ascii="Calibri" w:hAnsi="Calibri"/>
          <w:b/>
          <w:sz w:val="22"/>
          <w:szCs w:val="23"/>
        </w:rPr>
      </w:pPr>
      <w:r>
        <w:rPr>
          <w:rFonts w:ascii="Calibri" w:hAnsi="Calibri" w:cs="Arial"/>
          <w:b/>
          <w:sz w:val="22"/>
        </w:rPr>
        <w:t>**</w:t>
      </w:r>
      <w:r w:rsidRPr="008432F4">
        <w:rPr>
          <w:rFonts w:ascii="Calibri" w:hAnsi="Calibri" w:cs="Arial"/>
          <w:b/>
          <w:sz w:val="22"/>
        </w:rPr>
        <w:t>SEE BACK FOR DETAILED BEHAVIOR CONTRACT</w:t>
      </w:r>
      <w:r>
        <w:rPr>
          <w:rFonts w:ascii="Calibri" w:hAnsi="Calibri" w:cs="Arial"/>
          <w:b/>
          <w:sz w:val="22"/>
        </w:rPr>
        <w:t>**</w:t>
      </w:r>
      <w:r w:rsidR="00681D9D" w:rsidRPr="00D06EF1">
        <w:rPr>
          <w:rFonts w:ascii="Calibri" w:hAnsi="Calibri"/>
          <w:sz w:val="22"/>
          <w:szCs w:val="23"/>
        </w:rPr>
        <w:t xml:space="preserve">Failure to abide by my classroom rules will result in disciplinary action. </w:t>
      </w:r>
      <w:r w:rsidR="00681D9D" w:rsidRPr="00D06EF1">
        <w:rPr>
          <w:rFonts w:ascii="Calibri" w:hAnsi="Calibri"/>
          <w:b/>
          <w:sz w:val="22"/>
          <w:szCs w:val="23"/>
        </w:rPr>
        <w:t xml:space="preserve">Disciplinary actions include, but are not limited to: warning, </w:t>
      </w:r>
      <w:r w:rsidR="00A75CC8">
        <w:rPr>
          <w:rFonts w:ascii="Calibri" w:hAnsi="Calibri"/>
          <w:b/>
          <w:sz w:val="22"/>
          <w:szCs w:val="23"/>
        </w:rPr>
        <w:t>one on one conference</w:t>
      </w:r>
      <w:r w:rsidR="00681D9D" w:rsidRPr="00D06EF1">
        <w:rPr>
          <w:rFonts w:ascii="Calibri" w:hAnsi="Calibri"/>
          <w:b/>
          <w:sz w:val="22"/>
          <w:szCs w:val="23"/>
        </w:rPr>
        <w:t xml:space="preserve">, </w:t>
      </w:r>
      <w:r w:rsidR="00BD734B">
        <w:rPr>
          <w:rFonts w:ascii="Calibri" w:hAnsi="Calibri"/>
          <w:b/>
          <w:sz w:val="22"/>
          <w:szCs w:val="23"/>
        </w:rPr>
        <w:t>time out in another classroom</w:t>
      </w:r>
      <w:r w:rsidR="007715DA">
        <w:rPr>
          <w:rFonts w:ascii="Calibri" w:hAnsi="Calibri"/>
          <w:b/>
          <w:sz w:val="22"/>
          <w:szCs w:val="23"/>
        </w:rPr>
        <w:t xml:space="preserve"> with reflection sheet</w:t>
      </w:r>
      <w:r w:rsidR="00BD734B">
        <w:rPr>
          <w:rFonts w:ascii="Calibri" w:hAnsi="Calibri"/>
          <w:b/>
          <w:sz w:val="22"/>
          <w:szCs w:val="23"/>
        </w:rPr>
        <w:t>,</w:t>
      </w:r>
      <w:r w:rsidR="00BE1C80">
        <w:rPr>
          <w:rFonts w:ascii="Calibri" w:hAnsi="Calibri"/>
          <w:b/>
          <w:sz w:val="22"/>
          <w:szCs w:val="23"/>
        </w:rPr>
        <w:t xml:space="preserve"> lunch/after school</w:t>
      </w:r>
      <w:r w:rsidR="00BD734B">
        <w:rPr>
          <w:rFonts w:ascii="Calibri" w:hAnsi="Calibri"/>
          <w:b/>
          <w:sz w:val="22"/>
          <w:szCs w:val="23"/>
        </w:rPr>
        <w:t xml:space="preserve"> detention, </w:t>
      </w:r>
      <w:r w:rsidR="00681D9D" w:rsidRPr="00D06EF1">
        <w:rPr>
          <w:rFonts w:ascii="Calibri" w:hAnsi="Calibri"/>
          <w:b/>
          <w:sz w:val="22"/>
          <w:szCs w:val="23"/>
        </w:rPr>
        <w:t xml:space="preserve">parent contact, and referral to administration. </w:t>
      </w:r>
    </w:p>
    <w:p w:rsidR="00901B3F" w:rsidRDefault="00901B3F">
      <w:pPr>
        <w:rPr>
          <w:rFonts w:ascii="Calibri" w:hAnsi="Calibri"/>
          <w:b/>
          <w:sz w:val="22"/>
          <w:szCs w:val="23"/>
        </w:rPr>
      </w:pPr>
    </w:p>
    <w:p w:rsidR="00901B3F" w:rsidRDefault="00901B3F">
      <w:pPr>
        <w:rPr>
          <w:rFonts w:ascii="Calibri" w:hAnsi="Calibri"/>
          <w:b/>
          <w:sz w:val="22"/>
          <w:szCs w:val="23"/>
        </w:rPr>
      </w:pPr>
    </w:p>
    <w:p w:rsidR="00901B3F" w:rsidRPr="008432F4" w:rsidRDefault="00901B3F">
      <w:pPr>
        <w:rPr>
          <w:rFonts w:ascii="Calibri" w:hAnsi="Calibri" w:cs="Arial"/>
          <w:b/>
          <w:sz w:val="22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0"/>
          <w:lang w:val="en-US" w:eastAsia="en-US"/>
        </w:rPr>
        <w:lastRenderedPageBreak/>
        <w:pict>
          <v:shape id="_x0000_s1040" type="#_x0000_t202" style="position:absolute;margin-left:0;margin-top:4.7pt;width:540pt;height:25.2pt;z-index:251661312" fillcolor="black" strokecolor="gray">
            <v:fill opacity="36045f"/>
            <v:textbox>
              <w:txbxContent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  </w:t>
                  </w:r>
                  <w:r w:rsidR="000A4EE4">
                    <w:rPr>
                      <w:rFonts w:ascii="Garamond" w:hAnsi="Garamond"/>
                      <w:b/>
                      <w:color w:val="FFFFFF"/>
                    </w:rPr>
                    <w:t>GET PUMPED for CIVICS AND ECONOMICS!</w:t>
                  </w:r>
                </w:p>
                <w:p w:rsidR="00D42CE4" w:rsidRDefault="00D42CE4">
                  <w:pPr>
                    <w:ind w:hanging="180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06264A" w:rsidRDefault="008432F4">
      <w:pPr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 xml:space="preserve">I </w:t>
      </w:r>
      <w:r w:rsidR="00681D9D" w:rsidRPr="0006264A">
        <w:rPr>
          <w:rFonts w:ascii="Calibri" w:hAnsi="Calibri"/>
          <w:b/>
          <w:bCs/>
          <w:sz w:val="22"/>
          <w:szCs w:val="23"/>
        </w:rPr>
        <w:t>truly value what every student can bring to my class and I firmly believe that every student wants and d</w:t>
      </w:r>
      <w:r w:rsidR="00901B3F">
        <w:rPr>
          <w:rFonts w:ascii="Calibri" w:hAnsi="Calibri"/>
          <w:b/>
          <w:bCs/>
          <w:sz w:val="22"/>
          <w:szCs w:val="23"/>
        </w:rPr>
        <w:t>eserves an excellent education!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*****************************************************************************************************</w:t>
      </w:r>
    </w:p>
    <w:p w:rsidR="00681D9D" w:rsidRPr="00D06EF1" w:rsidRDefault="00681D9D" w:rsidP="00767439">
      <w:pPr>
        <w:jc w:val="center"/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DUE DATE:</w:t>
      </w:r>
      <w:r w:rsidR="003965CF">
        <w:rPr>
          <w:rFonts w:ascii="Calibri" w:hAnsi="Calibri"/>
          <w:sz w:val="22"/>
          <w:szCs w:val="23"/>
        </w:rPr>
        <w:t xml:space="preserve"> </w:t>
      </w:r>
      <w:r w:rsidR="007715DA">
        <w:rPr>
          <w:rFonts w:ascii="Calibri" w:hAnsi="Calibri"/>
          <w:sz w:val="22"/>
          <w:szCs w:val="23"/>
        </w:rPr>
        <w:t>Monday, January 26, 2015</w:t>
      </w:r>
    </w:p>
    <w:p w:rsidR="00681D9D" w:rsidRPr="00D06EF1" w:rsidRDefault="00681D9D" w:rsidP="00681D9D">
      <w:pPr>
        <w:jc w:val="center"/>
        <w:rPr>
          <w:rFonts w:ascii="Calibri" w:hAnsi="Calibri"/>
          <w:sz w:val="22"/>
          <w:szCs w:val="23"/>
        </w:rPr>
      </w:pPr>
    </w:p>
    <w:p w:rsidR="00681D9D" w:rsidRPr="00987C76" w:rsidRDefault="00057E54" w:rsidP="0076743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987C76" w:rsidRPr="00987C76">
        <w:rPr>
          <w:rFonts w:ascii="Calibri" w:hAnsi="Calibri"/>
          <w:b/>
          <w:sz w:val="28"/>
          <w:szCs w:val="28"/>
        </w:rPr>
        <w:t>igning this syllabus</w:t>
      </w:r>
      <w:r>
        <w:rPr>
          <w:rFonts w:ascii="Calibri" w:hAnsi="Calibri"/>
          <w:b/>
          <w:sz w:val="28"/>
          <w:szCs w:val="28"/>
        </w:rPr>
        <w:t xml:space="preserve"> </w:t>
      </w:r>
      <w:r w:rsidR="000A4EE4">
        <w:rPr>
          <w:rFonts w:ascii="Calibri" w:hAnsi="Calibri"/>
          <w:b/>
          <w:sz w:val="28"/>
          <w:szCs w:val="28"/>
        </w:rPr>
        <w:t>indicate</w:t>
      </w:r>
      <w:r w:rsidR="00901B3F">
        <w:rPr>
          <w:rFonts w:ascii="Calibri" w:hAnsi="Calibri"/>
          <w:b/>
          <w:sz w:val="28"/>
          <w:szCs w:val="28"/>
        </w:rPr>
        <w:t xml:space="preserve">s that you have read Ms. Edwards’ </w:t>
      </w:r>
      <w:r>
        <w:rPr>
          <w:rFonts w:ascii="Calibri" w:hAnsi="Calibri"/>
          <w:b/>
          <w:sz w:val="28"/>
          <w:szCs w:val="28"/>
        </w:rPr>
        <w:t xml:space="preserve">syllabus </w:t>
      </w:r>
      <w:r w:rsidR="008432F4">
        <w:rPr>
          <w:rFonts w:ascii="Calibri" w:hAnsi="Calibri"/>
          <w:b/>
          <w:sz w:val="28"/>
          <w:szCs w:val="28"/>
        </w:rPr>
        <w:t xml:space="preserve">and behavior contract </w:t>
      </w:r>
      <w:r>
        <w:rPr>
          <w:rFonts w:ascii="Calibri" w:hAnsi="Calibri"/>
          <w:b/>
          <w:sz w:val="28"/>
          <w:szCs w:val="28"/>
        </w:rPr>
        <w:t>and understand its contents.</w:t>
      </w:r>
      <w:r w:rsidR="00987C76" w:rsidRPr="00987C76">
        <w:rPr>
          <w:rFonts w:ascii="Calibri" w:hAnsi="Calibri"/>
          <w:b/>
          <w:sz w:val="28"/>
          <w:szCs w:val="28"/>
        </w:rPr>
        <w:t xml:space="preserve"> 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PRINTED: ________________________________________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Student Name SIGNED: _________________________________________</w:t>
      </w:r>
    </w:p>
    <w:p w:rsidR="00F915E5" w:rsidRDefault="00F915E5">
      <w:pPr>
        <w:rPr>
          <w:rFonts w:ascii="Calibri" w:hAnsi="Calibri"/>
          <w:b/>
          <w:sz w:val="28"/>
          <w:szCs w:val="28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 xml:space="preserve">Parent Name PRINTED: _________________________________________ </w:t>
      </w:r>
    </w:p>
    <w:p w:rsidR="00681D9D" w:rsidRPr="00D06EF1" w:rsidRDefault="00681D9D">
      <w:pPr>
        <w:rPr>
          <w:rFonts w:ascii="Calibri" w:hAnsi="Calibri"/>
          <w:sz w:val="22"/>
          <w:szCs w:val="23"/>
        </w:rPr>
      </w:pPr>
    </w:p>
    <w:p w:rsidR="00681D9D" w:rsidRPr="00D06EF1" w:rsidRDefault="00681D9D">
      <w:pPr>
        <w:rPr>
          <w:rFonts w:ascii="Calibri" w:hAnsi="Calibri"/>
          <w:sz w:val="22"/>
          <w:szCs w:val="23"/>
        </w:rPr>
      </w:pPr>
      <w:r w:rsidRPr="00D06EF1">
        <w:rPr>
          <w:rFonts w:ascii="Calibri" w:hAnsi="Calibri"/>
          <w:sz w:val="22"/>
          <w:szCs w:val="23"/>
        </w:rPr>
        <w:t>Parent Name SIGNED: __________________________________________</w:t>
      </w:r>
    </w:p>
    <w:p w:rsidR="00681D9D" w:rsidRPr="00D06EF1" w:rsidRDefault="00681D9D">
      <w:pPr>
        <w:rPr>
          <w:rFonts w:ascii="Calibri" w:hAnsi="Calibri"/>
          <w:sz w:val="22"/>
        </w:rPr>
      </w:pPr>
    </w:p>
    <w:p w:rsidR="00681D9D" w:rsidRPr="00D06EF1" w:rsidRDefault="00681D9D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email:</w:t>
      </w:r>
      <w:r w:rsidR="003965CF">
        <w:rPr>
          <w:rFonts w:ascii="Calibri" w:hAnsi="Calibri"/>
          <w:sz w:val="22"/>
        </w:rPr>
        <w:t xml:space="preserve"> </w:t>
      </w:r>
      <w:r w:rsidRPr="00D06EF1">
        <w:rPr>
          <w:rFonts w:ascii="Calibri" w:hAnsi="Calibri"/>
          <w:sz w:val="22"/>
        </w:rPr>
        <w:t>_________________________________________________</w:t>
      </w:r>
    </w:p>
    <w:p w:rsidR="00681D9D" w:rsidRPr="00D06EF1" w:rsidRDefault="00681D9D">
      <w:pPr>
        <w:rPr>
          <w:rFonts w:ascii="Calibri" w:hAnsi="Calibri"/>
          <w:sz w:val="22"/>
        </w:rPr>
      </w:pPr>
    </w:p>
    <w:p w:rsidR="00681D9D" w:rsidRPr="00D06EF1" w:rsidRDefault="00681D9D">
      <w:pPr>
        <w:rPr>
          <w:rFonts w:ascii="Calibri" w:hAnsi="Calibri"/>
          <w:sz w:val="22"/>
        </w:rPr>
      </w:pPr>
      <w:r w:rsidRPr="00D06EF1">
        <w:rPr>
          <w:rFonts w:ascii="Calibri" w:hAnsi="Calibri"/>
          <w:sz w:val="22"/>
        </w:rPr>
        <w:t>Parent phone #:______________________________________________</w:t>
      </w:r>
    </w:p>
    <w:p w:rsidR="00681D9D" w:rsidRPr="00D06EF1" w:rsidRDefault="00681D9D" w:rsidP="008432F4">
      <w:pPr>
        <w:rPr>
          <w:rFonts w:ascii="Calibri" w:hAnsi="Calibri"/>
          <w:b/>
          <w:sz w:val="22"/>
        </w:rPr>
      </w:pPr>
    </w:p>
    <w:p w:rsidR="00681D9D" w:rsidRPr="00901B3F" w:rsidRDefault="008E1A42" w:rsidP="00D15431">
      <w:pPr>
        <w:jc w:val="center"/>
        <w:rPr>
          <w:rFonts w:ascii="Calibri" w:hAnsi="Calibri"/>
          <w:b/>
          <w:sz w:val="20"/>
          <w:szCs w:val="20"/>
        </w:rPr>
      </w:pPr>
      <w:r w:rsidRPr="00901B3F">
        <w:rPr>
          <w:rFonts w:ascii="Calibri" w:hAnsi="Calibri"/>
          <w:b/>
          <w:sz w:val="20"/>
          <w:szCs w:val="20"/>
        </w:rPr>
        <w:t xml:space="preserve">MAKE </w:t>
      </w:r>
      <w:r w:rsidR="009B4F98" w:rsidRPr="00901B3F">
        <w:rPr>
          <w:rFonts w:ascii="Calibri" w:hAnsi="Calibri"/>
          <w:b/>
          <w:sz w:val="20"/>
          <w:szCs w:val="20"/>
        </w:rPr>
        <w:t xml:space="preserve">SURE </w:t>
      </w:r>
      <w:r w:rsidRPr="00901B3F">
        <w:rPr>
          <w:rFonts w:ascii="Calibri" w:hAnsi="Calibri"/>
          <w:b/>
          <w:sz w:val="20"/>
          <w:szCs w:val="20"/>
        </w:rPr>
        <w:t xml:space="preserve">THIS PAGE IS FILLED OUT </w:t>
      </w:r>
      <w:r w:rsidR="00D15431" w:rsidRPr="00901B3F">
        <w:rPr>
          <w:rFonts w:ascii="Calibri" w:hAnsi="Calibri"/>
          <w:b/>
          <w:sz w:val="20"/>
          <w:szCs w:val="20"/>
        </w:rPr>
        <w:t xml:space="preserve">WITH ACCURATE INFORMATION </w:t>
      </w:r>
      <w:r w:rsidRPr="00901B3F">
        <w:rPr>
          <w:rFonts w:ascii="Calibri" w:hAnsi="Calibri"/>
          <w:b/>
          <w:sz w:val="20"/>
          <w:szCs w:val="20"/>
        </w:rPr>
        <w:t>AND BROUGHT BACK TO SCHOOL</w:t>
      </w:r>
      <w:r w:rsidR="00A85925" w:rsidRPr="00901B3F">
        <w:rPr>
          <w:rFonts w:ascii="Calibri" w:hAnsi="Calibri"/>
          <w:b/>
          <w:sz w:val="20"/>
          <w:szCs w:val="20"/>
        </w:rPr>
        <w:t xml:space="preserve"> </w:t>
      </w:r>
      <w:r w:rsidR="00987C76" w:rsidRPr="00901B3F">
        <w:rPr>
          <w:rFonts w:ascii="Calibri" w:hAnsi="Calibri"/>
          <w:b/>
          <w:sz w:val="20"/>
          <w:szCs w:val="20"/>
        </w:rPr>
        <w:t xml:space="preserve">FOR YOUR FIRST QUIZ GRADE! </w:t>
      </w:r>
      <w:r w:rsidR="00D15431" w:rsidRPr="00901B3F">
        <w:rPr>
          <w:rFonts w:ascii="Calibri" w:hAnsi="Calibri"/>
          <w:b/>
          <w:sz w:val="20"/>
          <w:szCs w:val="20"/>
        </w:rPr>
        <w:t xml:space="preserve">INACCURATE </w:t>
      </w:r>
      <w:r w:rsidR="00987C76" w:rsidRPr="00901B3F">
        <w:rPr>
          <w:rFonts w:ascii="Calibri" w:hAnsi="Calibri"/>
          <w:b/>
          <w:sz w:val="20"/>
          <w:szCs w:val="20"/>
        </w:rPr>
        <w:t>INFORMATION</w:t>
      </w:r>
      <w:r w:rsidR="00D15431" w:rsidRPr="00901B3F">
        <w:rPr>
          <w:rFonts w:ascii="Calibri" w:hAnsi="Calibri"/>
          <w:b/>
          <w:sz w:val="20"/>
          <w:szCs w:val="20"/>
        </w:rPr>
        <w:t xml:space="preserve"> WILL RESULT IN A ZERO FOR YOUR QUIZ GRADE. </w:t>
      </w:r>
    </w:p>
    <w:p w:rsidR="00901B3F" w:rsidRDefault="00901B3F" w:rsidP="00D15431">
      <w:pPr>
        <w:jc w:val="center"/>
        <w:rPr>
          <w:rFonts w:ascii="Calibri" w:hAnsi="Calibri"/>
          <w:b/>
          <w:sz w:val="28"/>
          <w:szCs w:val="28"/>
        </w:rPr>
      </w:pPr>
    </w:p>
    <w:p w:rsidR="00901B3F" w:rsidRPr="00D06EF1" w:rsidRDefault="00901B3F" w:rsidP="00901B3F">
      <w:pPr>
        <w:rPr>
          <w:rFonts w:ascii="Calibri" w:hAnsi="Calibri"/>
          <w:sz w:val="22"/>
          <w:szCs w:val="23"/>
        </w:rPr>
      </w:pPr>
    </w:p>
    <w:p w:rsidR="00901B3F" w:rsidRPr="00D06EF1" w:rsidRDefault="00901B3F" w:rsidP="00901B3F">
      <w:pPr>
        <w:rPr>
          <w:rFonts w:ascii="Calibri" w:hAnsi="Calibri"/>
          <w:sz w:val="22"/>
          <w:szCs w:val="23"/>
        </w:rPr>
      </w:pPr>
    </w:p>
    <w:p w:rsidR="00901B3F" w:rsidRPr="00D06EF1" w:rsidRDefault="00901B3F" w:rsidP="00901B3F">
      <w:pPr>
        <w:rPr>
          <w:rFonts w:ascii="Calibri" w:hAnsi="Calibri"/>
          <w:sz w:val="22"/>
          <w:szCs w:val="23"/>
        </w:rPr>
      </w:pPr>
    </w:p>
    <w:p w:rsidR="00901B3F" w:rsidRPr="008432F4" w:rsidRDefault="00901B3F" w:rsidP="00D15431">
      <w:pPr>
        <w:jc w:val="center"/>
        <w:rPr>
          <w:rFonts w:ascii="Calibri" w:hAnsi="Calibri"/>
          <w:b/>
          <w:sz w:val="28"/>
          <w:szCs w:val="28"/>
        </w:rPr>
      </w:pPr>
    </w:p>
    <w:sectPr w:rsidR="00901B3F" w:rsidRPr="008432F4" w:rsidSect="00681D9D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BD"/>
    <w:multiLevelType w:val="multilevel"/>
    <w:tmpl w:val="C58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37B1"/>
    <w:multiLevelType w:val="hybridMultilevel"/>
    <w:tmpl w:val="9E802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955F7"/>
    <w:multiLevelType w:val="hybridMultilevel"/>
    <w:tmpl w:val="6186D1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B6BFE"/>
    <w:multiLevelType w:val="hybridMultilevel"/>
    <w:tmpl w:val="FED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1F84"/>
    <w:multiLevelType w:val="hybridMultilevel"/>
    <w:tmpl w:val="8FEE4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98241F"/>
    <w:multiLevelType w:val="multilevel"/>
    <w:tmpl w:val="471C9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A4EC0"/>
    <w:multiLevelType w:val="multilevel"/>
    <w:tmpl w:val="8FEE4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9C10CB"/>
    <w:multiLevelType w:val="hybridMultilevel"/>
    <w:tmpl w:val="C5A86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40F50"/>
    <w:multiLevelType w:val="multilevel"/>
    <w:tmpl w:val="9E8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975BE"/>
    <w:multiLevelType w:val="hybridMultilevel"/>
    <w:tmpl w:val="673E5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155E"/>
    <w:multiLevelType w:val="hybridMultilevel"/>
    <w:tmpl w:val="54F8FE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50A21"/>
    <w:multiLevelType w:val="hybridMultilevel"/>
    <w:tmpl w:val="2EDC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5DAE"/>
    <w:multiLevelType w:val="hybridMultilevel"/>
    <w:tmpl w:val="7024B2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A069BB"/>
    <w:multiLevelType w:val="hybridMultilevel"/>
    <w:tmpl w:val="F2009F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4C3ABD"/>
    <w:multiLevelType w:val="hybridMultilevel"/>
    <w:tmpl w:val="471C9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7702A0"/>
    <w:multiLevelType w:val="hybridMultilevel"/>
    <w:tmpl w:val="D12E8D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7B6A6B"/>
    <w:multiLevelType w:val="hybridMultilevel"/>
    <w:tmpl w:val="6570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440D8"/>
    <w:multiLevelType w:val="multilevel"/>
    <w:tmpl w:val="7024B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BC6D68"/>
    <w:multiLevelType w:val="hybridMultilevel"/>
    <w:tmpl w:val="1A7A18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804D58"/>
    <w:multiLevelType w:val="hybridMultilevel"/>
    <w:tmpl w:val="C58C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E10BE"/>
    <w:multiLevelType w:val="hybridMultilevel"/>
    <w:tmpl w:val="96F0115A"/>
    <w:lvl w:ilvl="0" w:tplc="FF1AEA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2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010AB"/>
    <w:rsid w:val="00001B8C"/>
    <w:rsid w:val="00057E54"/>
    <w:rsid w:val="0006264A"/>
    <w:rsid w:val="000A4EE4"/>
    <w:rsid w:val="000C01CF"/>
    <w:rsid w:val="000D4CB2"/>
    <w:rsid w:val="000D7E08"/>
    <w:rsid w:val="00177B17"/>
    <w:rsid w:val="001E5C21"/>
    <w:rsid w:val="002E0E4F"/>
    <w:rsid w:val="002F0AB0"/>
    <w:rsid w:val="00395F55"/>
    <w:rsid w:val="003965CF"/>
    <w:rsid w:val="003C75D8"/>
    <w:rsid w:val="004132F3"/>
    <w:rsid w:val="00432F6C"/>
    <w:rsid w:val="004E352E"/>
    <w:rsid w:val="00503240"/>
    <w:rsid w:val="00526763"/>
    <w:rsid w:val="00560EF7"/>
    <w:rsid w:val="005B692F"/>
    <w:rsid w:val="00600FA0"/>
    <w:rsid w:val="006110B7"/>
    <w:rsid w:val="00671787"/>
    <w:rsid w:val="00681987"/>
    <w:rsid w:val="00681D9D"/>
    <w:rsid w:val="00691EEE"/>
    <w:rsid w:val="006A6015"/>
    <w:rsid w:val="00714A0A"/>
    <w:rsid w:val="00767439"/>
    <w:rsid w:val="00770E39"/>
    <w:rsid w:val="007715DA"/>
    <w:rsid w:val="007806B2"/>
    <w:rsid w:val="008432F4"/>
    <w:rsid w:val="00885E86"/>
    <w:rsid w:val="008B2AFF"/>
    <w:rsid w:val="008C5465"/>
    <w:rsid w:val="008E1A42"/>
    <w:rsid w:val="00901B3F"/>
    <w:rsid w:val="00923203"/>
    <w:rsid w:val="00950917"/>
    <w:rsid w:val="0097172B"/>
    <w:rsid w:val="00987C76"/>
    <w:rsid w:val="00993F50"/>
    <w:rsid w:val="00996342"/>
    <w:rsid w:val="009B4F98"/>
    <w:rsid w:val="00A5269B"/>
    <w:rsid w:val="00A75CC8"/>
    <w:rsid w:val="00A85925"/>
    <w:rsid w:val="00AE6C49"/>
    <w:rsid w:val="00B07D91"/>
    <w:rsid w:val="00B43DF6"/>
    <w:rsid w:val="00B44A58"/>
    <w:rsid w:val="00B76B21"/>
    <w:rsid w:val="00B77B52"/>
    <w:rsid w:val="00B81C1C"/>
    <w:rsid w:val="00BB6873"/>
    <w:rsid w:val="00BD1B91"/>
    <w:rsid w:val="00BD734B"/>
    <w:rsid w:val="00BE1C80"/>
    <w:rsid w:val="00BE5AD4"/>
    <w:rsid w:val="00C13D4A"/>
    <w:rsid w:val="00C179B9"/>
    <w:rsid w:val="00C67CC9"/>
    <w:rsid w:val="00C9797A"/>
    <w:rsid w:val="00CA4C3E"/>
    <w:rsid w:val="00D07DC8"/>
    <w:rsid w:val="00D15431"/>
    <w:rsid w:val="00D35E49"/>
    <w:rsid w:val="00D42CE4"/>
    <w:rsid w:val="00D86465"/>
    <w:rsid w:val="00E256C0"/>
    <w:rsid w:val="00E26ACE"/>
    <w:rsid w:val="00E32A4D"/>
    <w:rsid w:val="00E32FC0"/>
    <w:rsid w:val="00E56CA8"/>
    <w:rsid w:val="00E85797"/>
    <w:rsid w:val="00E85C5B"/>
    <w:rsid w:val="00E8679D"/>
    <w:rsid w:val="00E9217F"/>
    <w:rsid w:val="00EA7F5B"/>
    <w:rsid w:val="00ED5E20"/>
    <w:rsid w:val="00EE21E1"/>
    <w:rsid w:val="00EF467C"/>
    <w:rsid w:val="00F26081"/>
    <w:rsid w:val="00F915E5"/>
    <w:rsid w:val="00FB73FC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B87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6EF1"/>
    <w:pPr>
      <w:tabs>
        <w:tab w:val="center" w:pos="4320"/>
        <w:tab w:val="right" w:pos="8640"/>
      </w:tabs>
    </w:pPr>
    <w:rPr>
      <w:rFonts w:ascii="AGaramond" w:hAnsi="A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Charlotte Mecklenburg Schools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Adam C Stucky</dc:creator>
  <cp:lastModifiedBy>karal.edwards</cp:lastModifiedBy>
  <cp:revision>2</cp:revision>
  <cp:lastPrinted>2015-01-20T14:44:00Z</cp:lastPrinted>
  <dcterms:created xsi:type="dcterms:W3CDTF">2015-01-21T14:36:00Z</dcterms:created>
  <dcterms:modified xsi:type="dcterms:W3CDTF">2015-01-21T14:36:00Z</dcterms:modified>
</cp:coreProperties>
</file>