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88" w:rsidRDefault="00D5668C">
      <w:bookmarkStart w:id="0" w:name="_GoBack"/>
      <w:bookmarkEnd w:id="0"/>
      <w:r>
        <w:t>“Are Illegal Immigrants Good for the U.S. Economy?”</w:t>
      </w:r>
    </w:p>
    <w:p w:rsidR="00D5668C" w:rsidRDefault="00D5668C"/>
    <w:p w:rsidR="00D5668C" w:rsidRDefault="00D5668C" w:rsidP="00D5668C">
      <w:pPr>
        <w:pStyle w:val="ListParagraph"/>
        <w:numPr>
          <w:ilvl w:val="0"/>
          <w:numId w:val="1"/>
        </w:numPr>
      </w:pPr>
      <w:r>
        <w:t>According to the reading, how do undocumented immigrants contribute to the economy?</w:t>
      </w:r>
      <w:r>
        <w:br/>
      </w:r>
    </w:p>
    <w:p w:rsidR="00DD64F2" w:rsidRDefault="00DD64F2" w:rsidP="00DD64F2"/>
    <w:p w:rsidR="00DD64F2" w:rsidRDefault="00DD64F2" w:rsidP="00DD64F2"/>
    <w:p w:rsidR="00D5668C" w:rsidRDefault="00D5668C" w:rsidP="00D5668C">
      <w:pPr>
        <w:pStyle w:val="ListParagraph"/>
        <w:numPr>
          <w:ilvl w:val="0"/>
          <w:numId w:val="1"/>
        </w:numPr>
      </w:pPr>
      <w:r>
        <w:t>What does the reading mean when it says “illegal immigration…floods our 21</w:t>
      </w:r>
      <w:r w:rsidRPr="00D5668C">
        <w:rPr>
          <w:vertAlign w:val="superscript"/>
        </w:rPr>
        <w:t>st</w:t>
      </w:r>
      <w:r>
        <w:t>-century economy with 19</w:t>
      </w:r>
      <w:r w:rsidRPr="00D5668C">
        <w:rPr>
          <w:vertAlign w:val="superscript"/>
        </w:rPr>
        <w:t>th</w:t>
      </w:r>
      <w:r>
        <w:t>-century-style low-skilled workers? How might a “21</w:t>
      </w:r>
      <w:r w:rsidRPr="00D5668C">
        <w:rPr>
          <w:vertAlign w:val="superscript"/>
        </w:rPr>
        <w:t>st</w:t>
      </w:r>
      <w:r>
        <w:t xml:space="preserve"> century worker” differ from a “19</w:t>
      </w:r>
      <w:r w:rsidRPr="00D5668C">
        <w:rPr>
          <w:vertAlign w:val="superscript"/>
        </w:rPr>
        <w:t>th</w:t>
      </w:r>
      <w:r>
        <w:t xml:space="preserve"> century worker?”</w:t>
      </w:r>
      <w:r>
        <w:br/>
      </w:r>
    </w:p>
    <w:p w:rsidR="00DD64F2" w:rsidRDefault="00DD64F2" w:rsidP="00DD64F2"/>
    <w:p w:rsidR="00DD64F2" w:rsidRDefault="00D5668C" w:rsidP="00D5668C">
      <w:pPr>
        <w:pStyle w:val="ListParagraph"/>
        <w:numPr>
          <w:ilvl w:val="0"/>
          <w:numId w:val="1"/>
        </w:numPr>
      </w:pPr>
      <w:r>
        <w:t>According to the reading, what are the three negative consequences of undocumented immigrants on the economy?</w:t>
      </w:r>
    </w:p>
    <w:p w:rsidR="00DD64F2" w:rsidRDefault="00DD64F2" w:rsidP="00DD64F2">
      <w:pPr>
        <w:pStyle w:val="ListParagraph"/>
      </w:pPr>
    </w:p>
    <w:p w:rsidR="00D5668C" w:rsidRDefault="001841C0" w:rsidP="00DD64F2">
      <w:r>
        <w:br/>
      </w:r>
    </w:p>
    <w:p w:rsidR="001841C0" w:rsidRDefault="001841C0" w:rsidP="00D5668C">
      <w:pPr>
        <w:pStyle w:val="ListParagraph"/>
        <w:numPr>
          <w:ilvl w:val="0"/>
          <w:numId w:val="1"/>
        </w:numPr>
      </w:pPr>
      <w:r>
        <w:t>Discuss in your group, which side of the article do you think presents the strongest argument? Use evidence to support your claim.</w:t>
      </w:r>
    </w:p>
    <w:p w:rsidR="001841C0" w:rsidRDefault="001841C0" w:rsidP="001841C0"/>
    <w:p w:rsidR="00DD64F2" w:rsidRDefault="00DD64F2" w:rsidP="001841C0"/>
    <w:p w:rsidR="00DD64F2" w:rsidRDefault="00DD64F2" w:rsidP="001841C0"/>
    <w:p w:rsidR="00DD64F2" w:rsidRDefault="00DD64F2" w:rsidP="001841C0"/>
    <w:p w:rsidR="001841C0" w:rsidRDefault="001841C0" w:rsidP="001841C0"/>
    <w:p w:rsidR="001841C0" w:rsidRDefault="001841C0" w:rsidP="001841C0">
      <w:r>
        <w:t>“Hampton University’s Cornrows and Dreadlock Ban”</w:t>
      </w:r>
    </w:p>
    <w:p w:rsidR="001841C0" w:rsidRDefault="001841C0" w:rsidP="001841C0"/>
    <w:p w:rsidR="001841C0" w:rsidRDefault="001841C0" w:rsidP="001841C0">
      <w:pPr>
        <w:pStyle w:val="ListParagraph"/>
        <w:numPr>
          <w:ilvl w:val="0"/>
          <w:numId w:val="2"/>
        </w:numPr>
      </w:pPr>
      <w:r>
        <w:t>According to the Dean of Hampton University’s Business School, why is the cornrow and dreadlocks ban in place?</w:t>
      </w:r>
      <w:r>
        <w:br/>
      </w:r>
    </w:p>
    <w:p w:rsidR="00DD64F2" w:rsidRDefault="00DD64F2" w:rsidP="00DD64F2"/>
    <w:p w:rsidR="00DD64F2" w:rsidRDefault="00DD64F2" w:rsidP="00DD64F2"/>
    <w:p w:rsidR="001841C0" w:rsidRDefault="001841C0" w:rsidP="001841C0">
      <w:pPr>
        <w:pStyle w:val="ListParagraph"/>
        <w:numPr>
          <w:ilvl w:val="0"/>
          <w:numId w:val="2"/>
        </w:numPr>
      </w:pPr>
      <w:r>
        <w:t>Does this ban apply to the entire student body of Hampton University?</w:t>
      </w:r>
      <w:r w:rsidR="000A3A4A">
        <w:br/>
      </w:r>
    </w:p>
    <w:p w:rsidR="00DD64F2" w:rsidRDefault="00DD64F2" w:rsidP="00DD64F2"/>
    <w:p w:rsidR="00DD64F2" w:rsidRDefault="00DD64F2" w:rsidP="00DD64F2"/>
    <w:p w:rsidR="000A3A4A" w:rsidRDefault="000A3A4A" w:rsidP="001841C0">
      <w:pPr>
        <w:pStyle w:val="ListParagraph"/>
        <w:numPr>
          <w:ilvl w:val="0"/>
          <w:numId w:val="2"/>
        </w:numPr>
      </w:pPr>
      <w:r>
        <w:t>Does the fact that this ban is in place at Hampton University – a Historically Black College &amp; University – make a difference? Explain.</w:t>
      </w:r>
      <w:r>
        <w:br/>
      </w:r>
    </w:p>
    <w:p w:rsidR="00DD64F2" w:rsidRDefault="00DD64F2" w:rsidP="00DD64F2"/>
    <w:p w:rsidR="000A3A4A" w:rsidRDefault="000A3A4A" w:rsidP="001841C0">
      <w:pPr>
        <w:pStyle w:val="ListParagraph"/>
        <w:numPr>
          <w:ilvl w:val="0"/>
          <w:numId w:val="2"/>
        </w:numPr>
      </w:pPr>
      <w:r>
        <w:t xml:space="preserve">Do you agree with Dean </w:t>
      </w:r>
      <w:proofErr w:type="spellStart"/>
      <w:r>
        <w:t>Credle</w:t>
      </w:r>
      <w:proofErr w:type="spellEnd"/>
      <w:r>
        <w:t xml:space="preserve"> who claims that cornrows and dreadlocks are not a part of African American history and culture?</w:t>
      </w:r>
      <w:r>
        <w:br/>
      </w:r>
    </w:p>
    <w:p w:rsidR="00DD64F2" w:rsidRDefault="00DD64F2" w:rsidP="00DD64F2">
      <w:pPr>
        <w:pStyle w:val="ListParagraph"/>
      </w:pPr>
    </w:p>
    <w:p w:rsidR="00DD64F2" w:rsidRDefault="00DD64F2" w:rsidP="00DD64F2">
      <w:pPr>
        <w:pStyle w:val="ListParagraph"/>
      </w:pPr>
    </w:p>
    <w:p w:rsidR="000A3A4A" w:rsidRDefault="000A3A4A" w:rsidP="001841C0">
      <w:pPr>
        <w:pStyle w:val="ListParagraph"/>
        <w:numPr>
          <w:ilvl w:val="0"/>
          <w:numId w:val="2"/>
        </w:numPr>
      </w:pPr>
      <w:r>
        <w:t>Discuss in your group, is this ban an issue of Black assimilation into dominant society or an issue of professionalism?</w:t>
      </w:r>
    </w:p>
    <w:p w:rsidR="00DD64F2" w:rsidRDefault="00DD64F2" w:rsidP="00DD64F2"/>
    <w:p w:rsidR="00DD64F2" w:rsidRDefault="00DD64F2" w:rsidP="00DD64F2"/>
    <w:p w:rsidR="00DD64F2" w:rsidRDefault="00DD64F2" w:rsidP="00DD64F2"/>
    <w:p w:rsidR="00DD64F2" w:rsidRDefault="00DD64F2" w:rsidP="00DD64F2"/>
    <w:p w:rsidR="00DD64F2" w:rsidRDefault="00DD64F2" w:rsidP="00DD64F2"/>
    <w:p w:rsidR="00DD64F2" w:rsidRDefault="00DD64F2" w:rsidP="00DD64F2"/>
    <w:p w:rsidR="00DD64F2" w:rsidRDefault="00DD64F2" w:rsidP="00DD64F2">
      <w:r>
        <w:lastRenderedPageBreak/>
        <w:t>The Dream Act</w:t>
      </w:r>
    </w:p>
    <w:p w:rsidR="00DD64F2" w:rsidRDefault="00DD64F2" w:rsidP="00DD64F2"/>
    <w:p w:rsidR="00DD64F2" w:rsidRDefault="00DD64F2" w:rsidP="00DD64F2">
      <w:pPr>
        <w:pStyle w:val="ListParagraph"/>
        <w:numPr>
          <w:ilvl w:val="0"/>
          <w:numId w:val="3"/>
        </w:numPr>
        <w:spacing w:after="200" w:line="276" w:lineRule="auto"/>
      </w:pPr>
      <w:r>
        <w:t>Under the Dream Act, how could an undocumented youth qualify for citizenship?</w:t>
      </w:r>
    </w:p>
    <w:p w:rsidR="00DD64F2" w:rsidRDefault="00DD64F2" w:rsidP="00DD64F2">
      <w:pPr>
        <w:pStyle w:val="ListParagraph"/>
      </w:pPr>
    </w:p>
    <w:p w:rsidR="00DD64F2" w:rsidRDefault="00DD64F2" w:rsidP="00DD64F2">
      <w:pPr>
        <w:pStyle w:val="ListParagraph"/>
      </w:pPr>
    </w:p>
    <w:p w:rsidR="00DD64F2" w:rsidRDefault="00DD64F2" w:rsidP="00DD64F2">
      <w:pPr>
        <w:pStyle w:val="ListParagraph"/>
      </w:pPr>
    </w:p>
    <w:p w:rsidR="00DD64F2" w:rsidRDefault="00DD64F2" w:rsidP="00DD64F2">
      <w:pPr>
        <w:pStyle w:val="ListParagraph"/>
      </w:pPr>
    </w:p>
    <w:p w:rsidR="00DD64F2" w:rsidRDefault="00DD64F2" w:rsidP="00DD64F2">
      <w:pPr>
        <w:pStyle w:val="ListParagraph"/>
        <w:numPr>
          <w:ilvl w:val="0"/>
          <w:numId w:val="3"/>
        </w:numPr>
        <w:spacing w:after="200" w:line="276" w:lineRule="auto"/>
      </w:pPr>
      <w:r>
        <w:t>What are two benefits of the Dream Act (think beyond this article)?</w:t>
      </w:r>
    </w:p>
    <w:p w:rsidR="00DD64F2" w:rsidRDefault="00DD64F2" w:rsidP="00DD64F2">
      <w:pPr>
        <w:pStyle w:val="ListParagraph"/>
      </w:pPr>
    </w:p>
    <w:p w:rsidR="00DD64F2" w:rsidRDefault="00DD64F2" w:rsidP="00DD64F2">
      <w:pPr>
        <w:pStyle w:val="ListParagraph"/>
      </w:pPr>
    </w:p>
    <w:p w:rsidR="00DD64F2" w:rsidRDefault="00DD64F2" w:rsidP="00DD64F2">
      <w:pPr>
        <w:pStyle w:val="ListParagraph"/>
      </w:pPr>
    </w:p>
    <w:p w:rsidR="00DD64F2" w:rsidRDefault="00DD64F2" w:rsidP="00DD64F2">
      <w:pPr>
        <w:pStyle w:val="ListParagraph"/>
      </w:pPr>
    </w:p>
    <w:p w:rsidR="00DD64F2" w:rsidRDefault="00DD64F2" w:rsidP="00DD64F2">
      <w:pPr>
        <w:pStyle w:val="ListParagraph"/>
        <w:numPr>
          <w:ilvl w:val="0"/>
          <w:numId w:val="3"/>
        </w:numPr>
        <w:spacing w:after="200" w:line="276" w:lineRule="auto"/>
      </w:pPr>
      <w:r>
        <w:t>Do you have to be born in America to identify as American? Does the Dream Act reflect that America is the land of opportunity?</w:t>
      </w:r>
    </w:p>
    <w:p w:rsidR="00DD64F2" w:rsidRDefault="00DD64F2" w:rsidP="00DD64F2"/>
    <w:p w:rsidR="00DD64F2" w:rsidRDefault="00DD64F2" w:rsidP="00DD64F2"/>
    <w:p w:rsidR="00DD64F2" w:rsidRDefault="00DD64F2" w:rsidP="00DD64F2"/>
    <w:p w:rsidR="00DD64F2" w:rsidRDefault="00DD64F2" w:rsidP="00DD64F2">
      <w:pPr>
        <w:pStyle w:val="ListParagraph"/>
        <w:numPr>
          <w:ilvl w:val="0"/>
          <w:numId w:val="3"/>
        </w:numPr>
        <w:spacing w:after="200" w:line="276" w:lineRule="auto"/>
      </w:pPr>
      <w:r>
        <w:t>Are you for or against the Dream Act?</w:t>
      </w:r>
    </w:p>
    <w:p w:rsidR="00DD64F2" w:rsidRDefault="00DD64F2" w:rsidP="00DD64F2">
      <w:pPr>
        <w:spacing w:after="200" w:line="276" w:lineRule="auto"/>
      </w:pPr>
    </w:p>
    <w:p w:rsidR="00DD64F2" w:rsidRDefault="00DD64F2" w:rsidP="00DD64F2">
      <w:pPr>
        <w:spacing w:after="200" w:line="276" w:lineRule="auto"/>
      </w:pPr>
      <w:r>
        <w:t>Diverse Learners</w:t>
      </w:r>
    </w:p>
    <w:p w:rsidR="00DD64F2" w:rsidRPr="004E4B88" w:rsidRDefault="00DD64F2" w:rsidP="00DD64F2">
      <w:pPr>
        <w:rPr>
          <w:rFonts w:ascii="Cambria" w:hAnsi="Cambria"/>
        </w:rPr>
      </w:pPr>
      <w:r w:rsidRPr="004E4B88">
        <w:rPr>
          <w:rFonts w:ascii="Cambria" w:hAnsi="Cambria"/>
        </w:rPr>
        <w:t>1. According to this article, what is assimilation? What is bi-</w:t>
      </w:r>
      <w:proofErr w:type="spellStart"/>
      <w:r w:rsidRPr="004E4B88">
        <w:rPr>
          <w:rFonts w:ascii="Cambria" w:hAnsi="Cambria"/>
        </w:rPr>
        <w:t>culturalism</w:t>
      </w:r>
      <w:proofErr w:type="spellEnd"/>
      <w:r w:rsidRPr="004E4B88">
        <w:rPr>
          <w:rFonts w:ascii="Cambria" w:hAnsi="Cambria"/>
        </w:rPr>
        <w:t xml:space="preserve">? </w:t>
      </w:r>
    </w:p>
    <w:p w:rsidR="00DD64F2" w:rsidRPr="004E4B88" w:rsidRDefault="00DD64F2" w:rsidP="00DD64F2">
      <w:pPr>
        <w:rPr>
          <w:rFonts w:ascii="Cambria" w:hAnsi="Cambria"/>
        </w:rPr>
      </w:pPr>
    </w:p>
    <w:p w:rsidR="00DD64F2" w:rsidRPr="004E4B88" w:rsidRDefault="00DD64F2" w:rsidP="00DD64F2">
      <w:pPr>
        <w:rPr>
          <w:rFonts w:ascii="Cambria" w:hAnsi="Cambria"/>
        </w:rPr>
      </w:pPr>
    </w:p>
    <w:p w:rsidR="00DD64F2" w:rsidRPr="004E4B88" w:rsidRDefault="00DD64F2" w:rsidP="00DD64F2">
      <w:pPr>
        <w:rPr>
          <w:rFonts w:ascii="Cambria" w:hAnsi="Cambria"/>
        </w:rPr>
      </w:pPr>
    </w:p>
    <w:p w:rsidR="00DD64F2" w:rsidRPr="004E4B88" w:rsidRDefault="00DD64F2" w:rsidP="00DD64F2">
      <w:pPr>
        <w:rPr>
          <w:rFonts w:ascii="Cambria" w:hAnsi="Cambria"/>
        </w:rPr>
      </w:pPr>
    </w:p>
    <w:p w:rsidR="00DD64F2" w:rsidRPr="004E4B88" w:rsidRDefault="00DD64F2" w:rsidP="00DD64F2">
      <w:pPr>
        <w:rPr>
          <w:rFonts w:ascii="Cambria" w:hAnsi="Cambria"/>
        </w:rPr>
      </w:pPr>
    </w:p>
    <w:p w:rsidR="00DD64F2" w:rsidRPr="004E4B88" w:rsidRDefault="00DD64F2" w:rsidP="00DD64F2">
      <w:pPr>
        <w:tabs>
          <w:tab w:val="left" w:pos="8147"/>
        </w:tabs>
        <w:rPr>
          <w:rFonts w:ascii="Cambria" w:hAnsi="Cambria"/>
        </w:rPr>
      </w:pPr>
      <w:r w:rsidRPr="004E4B88">
        <w:rPr>
          <w:rFonts w:ascii="Cambria" w:hAnsi="Cambria"/>
        </w:rPr>
        <w:t>2. What is code switching? Do you code switch in your own life? If so, when?</w:t>
      </w:r>
      <w:r w:rsidRPr="004E4B88">
        <w:rPr>
          <w:rFonts w:ascii="Cambria" w:hAnsi="Cambria"/>
        </w:rPr>
        <w:tab/>
      </w:r>
    </w:p>
    <w:p w:rsidR="00DD64F2" w:rsidRPr="004E4B88" w:rsidRDefault="00DD64F2" w:rsidP="00DD64F2">
      <w:pPr>
        <w:tabs>
          <w:tab w:val="left" w:pos="8147"/>
        </w:tabs>
        <w:rPr>
          <w:rFonts w:ascii="Cambria" w:hAnsi="Cambria"/>
        </w:rPr>
      </w:pPr>
    </w:p>
    <w:p w:rsidR="00DD64F2" w:rsidRPr="004E4B88" w:rsidRDefault="00DD64F2" w:rsidP="00DD64F2">
      <w:pPr>
        <w:tabs>
          <w:tab w:val="left" w:pos="8147"/>
        </w:tabs>
        <w:rPr>
          <w:rFonts w:ascii="Cambria" w:hAnsi="Cambria"/>
        </w:rPr>
      </w:pPr>
    </w:p>
    <w:p w:rsidR="00DD64F2" w:rsidRPr="004E4B88" w:rsidRDefault="00DD64F2" w:rsidP="00DD64F2">
      <w:pPr>
        <w:tabs>
          <w:tab w:val="left" w:pos="8147"/>
        </w:tabs>
        <w:rPr>
          <w:rFonts w:ascii="Cambria" w:hAnsi="Cambria"/>
        </w:rPr>
      </w:pPr>
    </w:p>
    <w:p w:rsidR="00DD64F2" w:rsidRPr="004E4B88" w:rsidRDefault="00DD64F2" w:rsidP="00DD64F2">
      <w:pPr>
        <w:tabs>
          <w:tab w:val="left" w:pos="8147"/>
        </w:tabs>
        <w:rPr>
          <w:rFonts w:ascii="Cambria" w:hAnsi="Cambria"/>
        </w:rPr>
      </w:pPr>
    </w:p>
    <w:p w:rsidR="00DD64F2" w:rsidRPr="004E4B88" w:rsidRDefault="00DD64F2" w:rsidP="00DD64F2">
      <w:pPr>
        <w:tabs>
          <w:tab w:val="left" w:pos="8147"/>
        </w:tabs>
        <w:rPr>
          <w:rFonts w:ascii="Cambria" w:hAnsi="Cambria"/>
        </w:rPr>
      </w:pPr>
      <w:r w:rsidRPr="004E4B88">
        <w:rPr>
          <w:rFonts w:ascii="Cambria" w:hAnsi="Cambria"/>
        </w:rPr>
        <w:t>3. Do you feel like you must assimilate at school? Explain why or why not.</w:t>
      </w:r>
    </w:p>
    <w:p w:rsidR="00DD64F2" w:rsidRPr="004E4B88" w:rsidRDefault="00DD64F2" w:rsidP="00DD64F2">
      <w:pPr>
        <w:tabs>
          <w:tab w:val="left" w:pos="8147"/>
        </w:tabs>
        <w:rPr>
          <w:rFonts w:ascii="Cambria" w:hAnsi="Cambria"/>
        </w:rPr>
      </w:pPr>
    </w:p>
    <w:p w:rsidR="00DD64F2" w:rsidRPr="004E4B88" w:rsidRDefault="00DD64F2" w:rsidP="00DD64F2">
      <w:pPr>
        <w:tabs>
          <w:tab w:val="left" w:pos="8147"/>
        </w:tabs>
        <w:rPr>
          <w:rFonts w:ascii="Cambria" w:hAnsi="Cambria"/>
        </w:rPr>
      </w:pPr>
    </w:p>
    <w:p w:rsidR="00DD64F2" w:rsidRPr="004E4B88" w:rsidRDefault="00DD64F2" w:rsidP="00DD64F2">
      <w:pPr>
        <w:tabs>
          <w:tab w:val="left" w:pos="8147"/>
        </w:tabs>
        <w:rPr>
          <w:rFonts w:ascii="Cambria" w:hAnsi="Cambria"/>
        </w:rPr>
      </w:pPr>
    </w:p>
    <w:p w:rsidR="00DD64F2" w:rsidRPr="004E4B88" w:rsidRDefault="00DD64F2" w:rsidP="00DD64F2">
      <w:pPr>
        <w:tabs>
          <w:tab w:val="left" w:pos="8147"/>
        </w:tabs>
        <w:rPr>
          <w:rFonts w:ascii="Cambria" w:hAnsi="Cambria"/>
        </w:rPr>
      </w:pPr>
    </w:p>
    <w:p w:rsidR="00DD64F2" w:rsidRPr="004E4B88" w:rsidRDefault="00DD64F2" w:rsidP="00DD64F2">
      <w:pPr>
        <w:tabs>
          <w:tab w:val="left" w:pos="8147"/>
        </w:tabs>
        <w:rPr>
          <w:rFonts w:ascii="Cambria" w:hAnsi="Cambria"/>
        </w:rPr>
      </w:pPr>
      <w:r w:rsidRPr="004E4B88">
        <w:rPr>
          <w:rFonts w:ascii="Cambria" w:hAnsi="Cambria"/>
        </w:rPr>
        <w:t>4. What is the difference between voluntary and involuntary immigrants?</w:t>
      </w:r>
    </w:p>
    <w:p w:rsidR="00DD64F2" w:rsidRPr="004E4B88" w:rsidRDefault="00DD64F2" w:rsidP="00DD64F2">
      <w:pPr>
        <w:tabs>
          <w:tab w:val="left" w:pos="8147"/>
        </w:tabs>
        <w:rPr>
          <w:rFonts w:ascii="Cambria" w:hAnsi="Cambria"/>
        </w:rPr>
      </w:pPr>
      <w:r w:rsidRPr="004E4B88">
        <w:rPr>
          <w:rFonts w:ascii="Cambria" w:hAnsi="Cambria"/>
        </w:rPr>
        <w:t xml:space="preserve"> </w:t>
      </w:r>
    </w:p>
    <w:p w:rsidR="00DD64F2" w:rsidRPr="004E4B88" w:rsidRDefault="00DD64F2" w:rsidP="00DD64F2">
      <w:pPr>
        <w:tabs>
          <w:tab w:val="left" w:pos="8147"/>
        </w:tabs>
        <w:rPr>
          <w:rFonts w:ascii="Cambria" w:hAnsi="Cambria"/>
        </w:rPr>
      </w:pPr>
    </w:p>
    <w:p w:rsidR="00DD64F2" w:rsidRPr="004E4B88" w:rsidRDefault="00DD64F2" w:rsidP="00DD64F2">
      <w:pPr>
        <w:tabs>
          <w:tab w:val="left" w:pos="8147"/>
        </w:tabs>
        <w:rPr>
          <w:rFonts w:ascii="Cambria" w:hAnsi="Cambria"/>
        </w:rPr>
      </w:pPr>
    </w:p>
    <w:p w:rsidR="00DD64F2" w:rsidRPr="004E4B88" w:rsidRDefault="00DD64F2" w:rsidP="00DD64F2">
      <w:pPr>
        <w:tabs>
          <w:tab w:val="left" w:pos="8147"/>
        </w:tabs>
        <w:rPr>
          <w:rFonts w:ascii="Cambria" w:hAnsi="Cambria"/>
        </w:rPr>
      </w:pPr>
    </w:p>
    <w:p w:rsidR="00DD64F2" w:rsidRPr="00DD64F2" w:rsidRDefault="00DD64F2" w:rsidP="00DD64F2">
      <w:pPr>
        <w:tabs>
          <w:tab w:val="left" w:pos="8147"/>
        </w:tabs>
        <w:rPr>
          <w:rFonts w:ascii="Cambria" w:hAnsi="Cambria"/>
        </w:rPr>
      </w:pPr>
      <w:r w:rsidRPr="004E4B88">
        <w:rPr>
          <w:rFonts w:ascii="Cambria" w:hAnsi="Cambria"/>
        </w:rPr>
        <w:t>5. Explain how voluntary immigrants and involuntary immigrants feel differently about America and why that is.</w:t>
      </w:r>
    </w:p>
    <w:sectPr w:rsidR="00DD64F2" w:rsidRPr="00DD64F2" w:rsidSect="00DD6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830"/>
    <w:multiLevelType w:val="hybridMultilevel"/>
    <w:tmpl w:val="0500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060"/>
    <w:multiLevelType w:val="hybridMultilevel"/>
    <w:tmpl w:val="BD88B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32815"/>
    <w:multiLevelType w:val="hybridMultilevel"/>
    <w:tmpl w:val="B24C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8C"/>
    <w:rsid w:val="000A3A4A"/>
    <w:rsid w:val="001841C0"/>
    <w:rsid w:val="00473664"/>
    <w:rsid w:val="005C3DA5"/>
    <w:rsid w:val="007A0A41"/>
    <w:rsid w:val="007E5A88"/>
    <w:rsid w:val="00804B2B"/>
    <w:rsid w:val="00A12A23"/>
    <w:rsid w:val="00D5668C"/>
    <w:rsid w:val="00DD64F2"/>
    <w:rsid w:val="00E3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211934-9207-4519-BDB5-55B52D1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autoRedefine/>
    <w:rsid w:val="007A0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D5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Schendt</dc:creator>
  <cp:keywords/>
  <dc:description/>
  <cp:lastModifiedBy>Hawley, Kara L.</cp:lastModifiedBy>
  <cp:revision>2</cp:revision>
  <cp:lastPrinted>2013-01-29T11:56:00Z</cp:lastPrinted>
  <dcterms:created xsi:type="dcterms:W3CDTF">2015-01-29T17:24:00Z</dcterms:created>
  <dcterms:modified xsi:type="dcterms:W3CDTF">2015-01-29T17:24:00Z</dcterms:modified>
</cp:coreProperties>
</file>