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2945" w:rsidRDefault="00F13B3A">
      <w:bookmarkStart w:id="0" w:name="_GoBack"/>
      <w:bookmarkEnd w:id="0"/>
      <w:r>
        <w:rPr>
          <w:noProof/>
        </w:rPr>
        <w:drawing>
          <wp:anchor distT="0" distB="0" distL="114300" distR="114300" simplePos="0" relativeHeight="251658240" behindDoc="0" locked="0" layoutInCell="0" hidden="0" allowOverlap="0">
            <wp:simplePos x="0" y="0"/>
            <wp:positionH relativeFrom="margin">
              <wp:posOffset>4874895</wp:posOffset>
            </wp:positionH>
            <wp:positionV relativeFrom="paragraph">
              <wp:posOffset>-431799</wp:posOffset>
            </wp:positionV>
            <wp:extent cx="910590" cy="91059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910590" cy="910590"/>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6017895</wp:posOffset>
            </wp:positionH>
            <wp:positionV relativeFrom="paragraph">
              <wp:posOffset>-203199</wp:posOffset>
            </wp:positionV>
            <wp:extent cx="1005840" cy="89027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1005840" cy="890270"/>
                    </a:xfrm>
                    <a:prstGeom prst="rect">
                      <a:avLst/>
                    </a:prstGeom>
                    <a:ln/>
                  </pic:spPr>
                </pic:pic>
              </a:graphicData>
            </a:graphic>
          </wp:anchor>
        </w:drawing>
      </w:r>
      <w:r>
        <w:rPr>
          <w:noProof/>
        </w:rPr>
        <w:drawing>
          <wp:anchor distT="0" distB="0" distL="114300" distR="114300" simplePos="0" relativeHeight="251660288" behindDoc="0" locked="0" layoutInCell="0" hidden="0" allowOverlap="0">
            <wp:simplePos x="0" y="0"/>
            <wp:positionH relativeFrom="margin">
              <wp:posOffset>-165099</wp:posOffset>
            </wp:positionH>
            <wp:positionV relativeFrom="paragraph">
              <wp:posOffset>-330199</wp:posOffset>
            </wp:positionV>
            <wp:extent cx="4940300" cy="5969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4940300" cy="596900"/>
                    </a:xfrm>
                    <a:prstGeom prst="rect">
                      <a:avLst/>
                    </a:prstGeom>
                    <a:ln/>
                  </pic:spPr>
                </pic:pic>
              </a:graphicData>
            </a:graphic>
          </wp:anchor>
        </w:drawing>
      </w:r>
    </w:p>
    <w:p w:rsidR="00F52945" w:rsidRDefault="00F52945"/>
    <w:p w:rsidR="00F52945" w:rsidRDefault="00F13B3A">
      <w:proofErr w:type="gramStart"/>
      <w:r>
        <w:rPr>
          <w:rFonts w:ascii="Arial Unicode MS" w:eastAsia="Arial Unicode MS" w:hAnsi="Arial Unicode MS" w:cs="Arial Unicode MS"/>
          <w:b/>
        </w:rPr>
        <w:t>→  Political</w:t>
      </w:r>
      <w:proofErr w:type="gramEnd"/>
      <w:r>
        <w:rPr>
          <w:rFonts w:ascii="Arial Unicode MS" w:eastAsia="Arial Unicode MS" w:hAnsi="Arial Unicode MS" w:cs="Arial Unicode MS"/>
          <w:b/>
        </w:rPr>
        <w:t xml:space="preserve"> Parties</w:t>
      </w:r>
    </w:p>
    <w:p w:rsidR="00F52945" w:rsidRDefault="00F13B3A">
      <w:pPr>
        <w:numPr>
          <w:ilvl w:val="0"/>
          <w:numId w:val="4"/>
        </w:numPr>
        <w:ind w:hanging="360"/>
      </w:pPr>
      <w:r>
        <w:rPr>
          <w:b/>
        </w:rPr>
        <w:t>Political Party</w:t>
      </w:r>
      <w:r>
        <w:t>: organized group of ___________ officials &amp; supporters with a ____________, policies and _________________.</w:t>
      </w:r>
    </w:p>
    <w:p w:rsidR="00F52945" w:rsidRDefault="00F13B3A">
      <w:pPr>
        <w:numPr>
          <w:ilvl w:val="1"/>
          <w:numId w:val="4"/>
        </w:numPr>
        <w:ind w:hanging="360"/>
      </w:pPr>
      <w:r>
        <w:t>Parties have committees to organize at the precinct, county, state, and national levels (_____________________________)</w:t>
      </w:r>
    </w:p>
    <w:p w:rsidR="00F52945" w:rsidRDefault="00F13B3A">
      <w:pPr>
        <w:numPr>
          <w:ilvl w:val="1"/>
          <w:numId w:val="4"/>
        </w:numPr>
        <w:ind w:hanging="360"/>
      </w:pPr>
      <w:r>
        <w:t>Parties __________________candidates, raise ____</w:t>
      </w:r>
      <w:proofErr w:type="gramStart"/>
      <w:r>
        <w:t>_ ,</w:t>
      </w:r>
      <w:proofErr w:type="gramEnd"/>
      <w:r>
        <w:t xml:space="preserve"> and write __________________.</w:t>
      </w:r>
    </w:p>
    <w:p w:rsidR="00F52945" w:rsidRDefault="00F13B3A">
      <w:pPr>
        <w:numPr>
          <w:ilvl w:val="1"/>
          <w:numId w:val="4"/>
        </w:numPr>
        <w:ind w:hanging="360"/>
      </w:pPr>
      <w:r>
        <w:t xml:space="preserve">Primary purpose of the party </w:t>
      </w:r>
      <w:r>
        <w:rPr>
          <w:rFonts w:ascii="Arial Unicode MS" w:eastAsia="Arial Unicode MS" w:hAnsi="Arial Unicode MS" w:cs="Arial Unicode MS"/>
        </w:rPr>
        <w:t>→ get their _____________</w:t>
      </w:r>
      <w:r>
        <w:rPr>
          <w:rFonts w:ascii="Arial Unicode MS" w:eastAsia="Arial Unicode MS" w:hAnsi="Arial Unicode MS" w:cs="Arial Unicode MS"/>
        </w:rPr>
        <w:t>___ into elected __________ to shape the government according to their ___________.</w:t>
      </w:r>
    </w:p>
    <w:p w:rsidR="00F52945" w:rsidRDefault="00F13B3A">
      <w:pPr>
        <w:numPr>
          <w:ilvl w:val="0"/>
          <w:numId w:val="4"/>
        </w:numPr>
        <w:ind w:hanging="360"/>
      </w:pPr>
      <w:r>
        <w:t xml:space="preserve">The </w:t>
      </w:r>
      <w:r>
        <w:rPr>
          <w:b/>
          <w:u w:val="single"/>
        </w:rPr>
        <w:t>party platform</w:t>
      </w:r>
      <w:r>
        <w:t xml:space="preserve"> is what the party __________ for and the issues on its _________________</w:t>
      </w:r>
    </w:p>
    <w:p w:rsidR="00F52945" w:rsidRDefault="00F52945"/>
    <w:p w:rsidR="00F52945" w:rsidRDefault="00F13B3A">
      <w:pPr>
        <w:numPr>
          <w:ilvl w:val="0"/>
          <w:numId w:val="4"/>
        </w:numPr>
        <w:spacing w:line="288" w:lineRule="auto"/>
        <w:ind w:hanging="360"/>
        <w:contextualSpacing/>
        <w:rPr>
          <w:color w:val="3891A7"/>
        </w:rPr>
      </w:pPr>
      <w:r>
        <w:rPr>
          <w:b/>
        </w:rPr>
        <w:t>Bi-Partisan</w:t>
      </w:r>
      <w:r>
        <w:t xml:space="preserve">: when two parties work together (Ex= </w:t>
      </w:r>
      <w:r>
        <w:rPr>
          <w:i/>
        </w:rPr>
        <w:t>recent economic bailout plan i</w:t>
      </w:r>
      <w:r>
        <w:rPr>
          <w:i/>
        </w:rPr>
        <w:t>n Congress has Republican and Democratic supporters</w:t>
      </w:r>
      <w:r>
        <w:t>)</w:t>
      </w:r>
    </w:p>
    <w:p w:rsidR="00F52945" w:rsidRDefault="00F13B3A">
      <w:pPr>
        <w:numPr>
          <w:ilvl w:val="0"/>
          <w:numId w:val="4"/>
        </w:numPr>
        <w:spacing w:line="288" w:lineRule="auto"/>
        <w:ind w:hanging="360"/>
        <w:contextualSpacing/>
        <w:rPr>
          <w:color w:val="3891A7"/>
        </w:rPr>
      </w:pPr>
      <w:r>
        <w:rPr>
          <w:b/>
        </w:rPr>
        <w:t>Partisan</w:t>
      </w:r>
      <w:r>
        <w:t xml:space="preserve">: When the two political parties do not work </w:t>
      </w:r>
      <w:proofErr w:type="gramStart"/>
      <w:r>
        <w:t>together  (</w:t>
      </w:r>
      <w:proofErr w:type="gramEnd"/>
      <w:r>
        <w:t xml:space="preserve">Ex= </w:t>
      </w:r>
      <w:r>
        <w:rPr>
          <w:i/>
        </w:rPr>
        <w:t>Democrats and Republicans cannot agree on abortion bill</w:t>
      </w:r>
      <w:r>
        <w:t>.)</w:t>
      </w:r>
    </w:p>
    <w:p w:rsidR="00F52945" w:rsidRDefault="00F52945">
      <w:pPr>
        <w:ind w:left="360"/>
      </w:pPr>
    </w:p>
    <w:p w:rsidR="00F52945" w:rsidRDefault="00F13B3A">
      <w:r>
        <w:rPr>
          <w:rFonts w:ascii="Arial Unicode MS" w:eastAsia="Arial Unicode MS" w:hAnsi="Arial Unicode MS" w:cs="Arial Unicode MS"/>
          <w:b/>
        </w:rPr>
        <w:t xml:space="preserve">→Party Systems: </w:t>
      </w:r>
    </w:p>
    <w:p w:rsidR="00F52945" w:rsidRDefault="00F13B3A">
      <w:pPr>
        <w:numPr>
          <w:ilvl w:val="0"/>
          <w:numId w:val="3"/>
        </w:numPr>
        <w:ind w:hanging="360"/>
      </w:pPr>
      <w:r>
        <w:t>___________________: 3 or more parties</w:t>
      </w:r>
    </w:p>
    <w:p w:rsidR="00F52945" w:rsidRDefault="00F13B3A">
      <w:pPr>
        <w:numPr>
          <w:ilvl w:val="0"/>
          <w:numId w:val="3"/>
        </w:numPr>
        <w:ind w:hanging="360"/>
      </w:pPr>
      <w:r>
        <w:t>One-party: _________</w:t>
      </w:r>
      <w:r>
        <w:t>__ dominant party</w:t>
      </w:r>
    </w:p>
    <w:p w:rsidR="00F52945" w:rsidRDefault="00F13B3A">
      <w:pPr>
        <w:numPr>
          <w:ilvl w:val="0"/>
          <w:numId w:val="3"/>
        </w:numPr>
        <w:ind w:hanging="360"/>
      </w:pPr>
      <w:r>
        <w:t>Two party: power shifts back and forth between __________________.</w:t>
      </w:r>
    </w:p>
    <w:p w:rsidR="00F52945" w:rsidRDefault="00F13B3A">
      <w:pPr>
        <w:numPr>
          <w:ilvl w:val="1"/>
          <w:numId w:val="3"/>
        </w:numPr>
        <w:ind w:hanging="360"/>
      </w:pPr>
      <w:r>
        <w:t>Sometimes there can be ______________ which is doesn’t have power but can change election outcomes.</w:t>
      </w:r>
    </w:p>
    <w:p w:rsidR="00F52945" w:rsidRDefault="00F52945">
      <w:pPr>
        <w:numPr>
          <w:ilvl w:val="1"/>
          <w:numId w:val="3"/>
        </w:numPr>
        <w:ind w:hanging="360"/>
      </w:pPr>
    </w:p>
    <w:p w:rsidR="00F52945" w:rsidRDefault="00F13B3A">
      <w:r>
        <w:rPr>
          <w:i/>
        </w:rPr>
        <w:t>What type of system do we have in America?</w:t>
      </w:r>
      <w:r>
        <w:rPr>
          <w:b/>
        </w:rPr>
        <w:t xml:space="preserve"> ________________________</w:t>
      </w:r>
    </w:p>
    <w:p w:rsidR="00F52945" w:rsidRDefault="00F52945"/>
    <w:p w:rsidR="00F52945" w:rsidRDefault="00F13B3A">
      <w:r>
        <w:rPr>
          <w:rFonts w:ascii="Arial Unicode MS" w:eastAsia="Arial Unicode MS" w:hAnsi="Arial Unicode MS" w:cs="Arial Unicode MS"/>
          <w:b/>
        </w:rPr>
        <w:t>→</w:t>
      </w:r>
      <w:r>
        <w:rPr>
          <w:rFonts w:ascii="Arial Unicode MS" w:eastAsia="Arial Unicode MS" w:hAnsi="Arial Unicode MS" w:cs="Arial Unicode MS"/>
          <w:b/>
        </w:rPr>
        <w:t>America’s Two Party System</w:t>
      </w:r>
    </w:p>
    <w:p w:rsidR="00F52945" w:rsidRDefault="00F13B3A">
      <w:r>
        <w:t>The two major political parties in the US are the:</w:t>
      </w:r>
    </w:p>
    <w:p w:rsidR="00F52945" w:rsidRDefault="00F13B3A">
      <w:pPr>
        <w:numPr>
          <w:ilvl w:val="0"/>
          <w:numId w:val="2"/>
        </w:numPr>
        <w:ind w:hanging="360"/>
      </w:pPr>
      <w:r>
        <w:t>____________________________(Conservatives)</w:t>
      </w:r>
    </w:p>
    <w:p w:rsidR="00F52945" w:rsidRDefault="00F13B3A">
      <w:pPr>
        <w:numPr>
          <w:ilvl w:val="0"/>
          <w:numId w:val="2"/>
        </w:numPr>
        <w:ind w:hanging="360"/>
      </w:pPr>
      <w:r>
        <w:t>____________________________(Liberals)</w:t>
      </w:r>
    </w:p>
    <w:p w:rsidR="00F52945" w:rsidRDefault="00F13B3A">
      <w:r>
        <w:t xml:space="preserve">You can register to vote as a Republican, a Democrat, or </w:t>
      </w:r>
      <w:proofErr w:type="gramStart"/>
      <w:r>
        <w:t>an</w:t>
      </w:r>
      <w:proofErr w:type="gramEnd"/>
      <w:r>
        <w:t xml:space="preserve"> __________________ (you don’t belong to either party).</w:t>
      </w:r>
    </w:p>
    <w:p w:rsidR="00F52945" w:rsidRDefault="00F13B3A">
      <w:r>
        <w:rPr>
          <w:rFonts w:ascii="Arial Unicode MS" w:eastAsia="Arial Unicode MS" w:hAnsi="Arial Unicode MS" w:cs="Arial Unicode MS"/>
          <w:i/>
        </w:rPr>
        <w:t xml:space="preserve">→TRUE or FALSE:  If I am registered as an independent that means I am a member of both parties. </w:t>
      </w:r>
    </w:p>
    <w:p w:rsidR="00F52945" w:rsidRDefault="00F52945"/>
    <w:p w:rsidR="00F52945" w:rsidRDefault="00F13B3A">
      <w:r>
        <w:rPr>
          <w:rFonts w:ascii="Arial Unicode MS" w:eastAsia="Arial Unicode MS" w:hAnsi="Arial Unicode MS" w:cs="Arial Unicode MS"/>
          <w:b/>
        </w:rPr>
        <w:t>→Political Spectrum</w:t>
      </w:r>
    </w:p>
    <w:p w:rsidR="00F52945" w:rsidRDefault="00F13B3A">
      <w:pPr>
        <w:numPr>
          <w:ilvl w:val="0"/>
          <w:numId w:val="1"/>
        </w:numPr>
        <w:ind w:hanging="360"/>
      </w:pPr>
      <w:r>
        <w:rPr>
          <w:b/>
        </w:rPr>
        <w:t>Reactionary</w:t>
      </w:r>
      <w:r>
        <w:t>: Doesn’t su</w:t>
      </w:r>
      <w:r>
        <w:t>pport any ____________</w:t>
      </w:r>
    </w:p>
    <w:p w:rsidR="00F52945" w:rsidRDefault="00F13B3A">
      <w:pPr>
        <w:numPr>
          <w:ilvl w:val="0"/>
          <w:numId w:val="1"/>
        </w:numPr>
        <w:ind w:hanging="360"/>
      </w:pPr>
      <w:r>
        <w:rPr>
          <w:b/>
        </w:rPr>
        <w:t>Conservative</w:t>
      </w:r>
      <w:r>
        <w:t>: little change, _____________________________, small gov’t</w:t>
      </w:r>
    </w:p>
    <w:p w:rsidR="00F52945" w:rsidRDefault="00F13B3A">
      <w:pPr>
        <w:numPr>
          <w:ilvl w:val="0"/>
          <w:numId w:val="1"/>
        </w:numPr>
        <w:ind w:hanging="360"/>
      </w:pPr>
      <w:r>
        <w:rPr>
          <w:b/>
        </w:rPr>
        <w:t>Moderate</w:t>
      </w:r>
      <w:r>
        <w:t>: some _______</w:t>
      </w:r>
    </w:p>
    <w:p w:rsidR="00F52945" w:rsidRDefault="00F13B3A">
      <w:pPr>
        <w:numPr>
          <w:ilvl w:val="0"/>
          <w:numId w:val="1"/>
        </w:numPr>
        <w:ind w:hanging="360"/>
      </w:pPr>
      <w:r>
        <w:rPr>
          <w:b/>
        </w:rPr>
        <w:t>Liberal:</w:t>
      </w:r>
      <w:r>
        <w:t xml:space="preserve"> ______________, gov’t involvement to solve ___________________________.</w:t>
      </w:r>
    </w:p>
    <w:p w:rsidR="00F52945" w:rsidRDefault="00F13B3A">
      <w:pPr>
        <w:numPr>
          <w:ilvl w:val="0"/>
          <w:numId w:val="1"/>
        </w:numPr>
        <w:ind w:hanging="360"/>
      </w:pPr>
      <w:r>
        <w:rPr>
          <w:b/>
        </w:rPr>
        <w:t>Radica</w:t>
      </w:r>
      <w:r>
        <w:t>l: Revolution, wants _____________ change.</w:t>
      </w:r>
    </w:p>
    <w:tbl>
      <w:tblPr>
        <w:tblStyle w:val="a"/>
        <w:tblW w:w="11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2"/>
        <w:gridCol w:w="2242"/>
        <w:gridCol w:w="2243"/>
        <w:gridCol w:w="2243"/>
        <w:gridCol w:w="2243"/>
      </w:tblGrid>
      <w:tr w:rsidR="00F52945">
        <w:trPr>
          <w:trHeight w:val="260"/>
        </w:trPr>
        <w:tc>
          <w:tcPr>
            <w:tcW w:w="2242" w:type="dxa"/>
          </w:tcPr>
          <w:p w:rsidR="00F52945" w:rsidRDefault="00F52945"/>
        </w:tc>
        <w:tc>
          <w:tcPr>
            <w:tcW w:w="2242" w:type="dxa"/>
          </w:tcPr>
          <w:p w:rsidR="00F52945" w:rsidRDefault="00F52945"/>
        </w:tc>
        <w:tc>
          <w:tcPr>
            <w:tcW w:w="2243" w:type="dxa"/>
          </w:tcPr>
          <w:p w:rsidR="00F52945" w:rsidRDefault="00F52945"/>
        </w:tc>
        <w:tc>
          <w:tcPr>
            <w:tcW w:w="2243" w:type="dxa"/>
          </w:tcPr>
          <w:p w:rsidR="00F52945" w:rsidRDefault="00F52945"/>
        </w:tc>
        <w:tc>
          <w:tcPr>
            <w:tcW w:w="2243" w:type="dxa"/>
          </w:tcPr>
          <w:p w:rsidR="00F52945" w:rsidRDefault="00F52945"/>
        </w:tc>
      </w:tr>
      <w:tr w:rsidR="00F52945">
        <w:trPr>
          <w:trHeight w:val="540"/>
        </w:trPr>
        <w:tc>
          <w:tcPr>
            <w:tcW w:w="2242" w:type="dxa"/>
          </w:tcPr>
          <w:p w:rsidR="00F52945" w:rsidRDefault="00F52945"/>
          <w:p w:rsidR="00F52945" w:rsidRDefault="00F52945"/>
        </w:tc>
        <w:tc>
          <w:tcPr>
            <w:tcW w:w="2242" w:type="dxa"/>
          </w:tcPr>
          <w:p w:rsidR="00F52945" w:rsidRDefault="00F52945"/>
        </w:tc>
        <w:tc>
          <w:tcPr>
            <w:tcW w:w="2243" w:type="dxa"/>
          </w:tcPr>
          <w:p w:rsidR="00F52945" w:rsidRDefault="00F52945"/>
        </w:tc>
        <w:tc>
          <w:tcPr>
            <w:tcW w:w="2243" w:type="dxa"/>
          </w:tcPr>
          <w:p w:rsidR="00F52945" w:rsidRDefault="00F52945"/>
        </w:tc>
        <w:tc>
          <w:tcPr>
            <w:tcW w:w="2243" w:type="dxa"/>
          </w:tcPr>
          <w:p w:rsidR="00F52945" w:rsidRDefault="00F52945"/>
        </w:tc>
      </w:tr>
      <w:tr w:rsidR="00F52945">
        <w:trPr>
          <w:trHeight w:val="560"/>
        </w:trPr>
        <w:tc>
          <w:tcPr>
            <w:tcW w:w="2242" w:type="dxa"/>
          </w:tcPr>
          <w:p w:rsidR="00F52945" w:rsidRDefault="00F52945"/>
          <w:p w:rsidR="00F52945" w:rsidRDefault="00F52945"/>
        </w:tc>
        <w:tc>
          <w:tcPr>
            <w:tcW w:w="2242" w:type="dxa"/>
          </w:tcPr>
          <w:p w:rsidR="00F52945" w:rsidRDefault="00F52945"/>
        </w:tc>
        <w:tc>
          <w:tcPr>
            <w:tcW w:w="2243" w:type="dxa"/>
          </w:tcPr>
          <w:p w:rsidR="00F52945" w:rsidRDefault="00F52945"/>
        </w:tc>
        <w:tc>
          <w:tcPr>
            <w:tcW w:w="2243" w:type="dxa"/>
          </w:tcPr>
          <w:p w:rsidR="00F52945" w:rsidRDefault="00F52945"/>
        </w:tc>
        <w:tc>
          <w:tcPr>
            <w:tcW w:w="2243" w:type="dxa"/>
          </w:tcPr>
          <w:p w:rsidR="00F52945" w:rsidRDefault="00F52945"/>
        </w:tc>
      </w:tr>
    </w:tbl>
    <w:p w:rsidR="00F52945" w:rsidRDefault="00F52945"/>
    <w:p w:rsidR="00F52945" w:rsidRDefault="00F52945">
      <w:pPr>
        <w:jc w:val="center"/>
      </w:pPr>
    </w:p>
    <w:p w:rsidR="00F52945" w:rsidRDefault="00F52945">
      <w:pPr>
        <w:jc w:val="center"/>
      </w:pPr>
    </w:p>
    <w:p w:rsidR="00F52945" w:rsidRDefault="00F52945">
      <w:pPr>
        <w:jc w:val="center"/>
      </w:pPr>
    </w:p>
    <w:p w:rsidR="00F52945" w:rsidRDefault="00F52945">
      <w:pPr>
        <w:jc w:val="center"/>
      </w:pPr>
    </w:p>
    <w:p w:rsidR="00F52945" w:rsidRDefault="00F52945">
      <w:pPr>
        <w:jc w:val="center"/>
      </w:pPr>
    </w:p>
    <w:p w:rsidR="00F52945" w:rsidRDefault="00F52945">
      <w:pPr>
        <w:jc w:val="center"/>
      </w:pPr>
    </w:p>
    <w:p w:rsidR="00F52945" w:rsidRDefault="00F52945">
      <w:pPr>
        <w:jc w:val="center"/>
      </w:pPr>
    </w:p>
    <w:p w:rsidR="00F52945" w:rsidRDefault="00F52945">
      <w:pPr>
        <w:jc w:val="center"/>
      </w:pPr>
    </w:p>
    <w:p w:rsidR="00F52945" w:rsidRDefault="00F52945">
      <w:pPr>
        <w:jc w:val="center"/>
      </w:pPr>
    </w:p>
    <w:p w:rsidR="00F52945" w:rsidRDefault="00F13B3A">
      <w:pPr>
        <w:jc w:val="center"/>
      </w:pPr>
      <w:r>
        <w:rPr>
          <w:rFonts w:ascii="Arial" w:eastAsia="Arial" w:hAnsi="Arial" w:cs="Arial"/>
          <w:b/>
          <w:sz w:val="32"/>
        </w:rPr>
        <w:t xml:space="preserve">Warm Up: </w:t>
      </w:r>
      <w:r>
        <w:rPr>
          <w:rFonts w:ascii="Arial" w:eastAsia="Arial" w:hAnsi="Arial" w:cs="Arial"/>
          <w:b/>
          <w:sz w:val="32"/>
        </w:rPr>
        <w:t>Are You A Democrat or a Republican?</w:t>
      </w:r>
    </w:p>
    <w:p w:rsidR="00F52945" w:rsidRDefault="00F52945">
      <w:pPr>
        <w:jc w:val="center"/>
      </w:pPr>
    </w:p>
    <w:p w:rsidR="00F52945" w:rsidRDefault="00F13B3A">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F52945" w:rsidRDefault="00F13B3A">
      <w:r>
        <w:rPr>
          <w:rFonts w:ascii="Arial" w:eastAsia="Arial" w:hAnsi="Arial" w:cs="Arial"/>
          <w:sz w:val="20"/>
        </w:rPr>
        <w:t>Instructions: Read each statement. Circle whether you agree or disagree with each statement. If you are not sure, do not circle anything. When you are finished add up your number of agrees and disagrees in the box at the bottom.</w:t>
      </w:r>
    </w:p>
    <w:p w:rsidR="00F52945" w:rsidRDefault="00F52945"/>
    <w:p w:rsidR="00F52945" w:rsidRDefault="00F52945"/>
    <w:p w:rsidR="00F52945" w:rsidRDefault="00F52945"/>
    <w:p w:rsidR="00F52945" w:rsidRDefault="00F13B3A">
      <w:r>
        <w:rPr>
          <w:rFonts w:ascii="Arial" w:eastAsia="Arial" w:hAnsi="Arial" w:cs="Arial"/>
          <w:b/>
          <w:sz w:val="20"/>
        </w:rPr>
        <w:t>1</w:t>
      </w:r>
      <w:r>
        <w:rPr>
          <w:rFonts w:ascii="Arial" w:eastAsia="Arial" w:hAnsi="Arial" w:cs="Arial"/>
          <w:b/>
          <w:sz w:val="20"/>
        </w:rPr>
        <w:t xml:space="preserve">. </w:t>
      </w:r>
      <w:r>
        <w:rPr>
          <w:rFonts w:ascii="Arial" w:eastAsia="Arial" w:hAnsi="Arial" w:cs="Arial"/>
          <w:sz w:val="20"/>
        </w:rPr>
        <w:t xml:space="preserve">Women have the right </w:t>
      </w:r>
      <w:r>
        <w:rPr>
          <w:rFonts w:ascii="Arial" w:eastAsia="Arial" w:hAnsi="Arial" w:cs="Arial"/>
          <w:sz w:val="20"/>
        </w:rPr>
        <w:t>have an abortion if they so choose.</w:t>
      </w:r>
      <w:r>
        <w:rPr>
          <w:rFonts w:ascii="Arial" w:eastAsia="Arial" w:hAnsi="Arial" w:cs="Arial"/>
          <w:sz w:val="20"/>
        </w:rPr>
        <w:tab/>
        <w:t>AGREE</w:t>
      </w:r>
      <w:r>
        <w:rPr>
          <w:rFonts w:ascii="Arial" w:eastAsia="Arial" w:hAnsi="Arial" w:cs="Arial"/>
          <w:sz w:val="20"/>
        </w:rPr>
        <w:tab/>
      </w:r>
      <w:r>
        <w:rPr>
          <w:rFonts w:ascii="Arial" w:eastAsia="Arial" w:hAnsi="Arial" w:cs="Arial"/>
          <w:sz w:val="20"/>
        </w:rPr>
        <w:tab/>
      </w:r>
      <w:r>
        <w:rPr>
          <w:rFonts w:ascii="Arial" w:eastAsia="Arial" w:hAnsi="Arial" w:cs="Arial"/>
          <w:sz w:val="20"/>
        </w:rPr>
        <w:tab/>
        <w:t>DISAGREE</w:t>
      </w:r>
    </w:p>
    <w:p w:rsidR="00F52945" w:rsidRDefault="00F13B3A">
      <w:r>
        <w:rPr>
          <w:rFonts w:ascii="Arial" w:eastAsia="Arial" w:hAnsi="Arial" w:cs="Arial"/>
          <w:sz w:val="20"/>
        </w:rPr>
        <w:br/>
      </w:r>
      <w:r>
        <w:rPr>
          <w:rFonts w:ascii="Arial" w:eastAsia="Arial" w:hAnsi="Arial" w:cs="Arial"/>
          <w:b/>
          <w:sz w:val="20"/>
        </w:rPr>
        <w:t>2</w:t>
      </w:r>
      <w:r>
        <w:rPr>
          <w:rFonts w:ascii="Arial" w:eastAsia="Arial" w:hAnsi="Arial" w:cs="Arial"/>
          <w:b/>
          <w:sz w:val="20"/>
        </w:rPr>
        <w:t xml:space="preserve">. </w:t>
      </w:r>
      <w:r>
        <w:rPr>
          <w:rFonts w:ascii="Arial" w:eastAsia="Arial" w:hAnsi="Arial" w:cs="Arial"/>
          <w:sz w:val="20"/>
        </w:rPr>
        <w:t xml:space="preserve">The gov’t should spend more money protecting the </w:t>
      </w:r>
      <w:r>
        <w:rPr>
          <w:rFonts w:ascii="Arial" w:eastAsia="Arial" w:hAnsi="Arial" w:cs="Arial"/>
          <w:sz w:val="20"/>
        </w:rPr>
        <w:tab/>
      </w:r>
      <w:r>
        <w:rPr>
          <w:rFonts w:ascii="Arial" w:eastAsia="Arial" w:hAnsi="Arial" w:cs="Arial"/>
          <w:sz w:val="20"/>
        </w:rPr>
        <w:tab/>
        <w:t>AGREE</w:t>
      </w:r>
      <w:r>
        <w:rPr>
          <w:rFonts w:ascii="Arial" w:eastAsia="Arial" w:hAnsi="Arial" w:cs="Arial"/>
          <w:sz w:val="20"/>
        </w:rPr>
        <w:tab/>
      </w:r>
      <w:r>
        <w:rPr>
          <w:rFonts w:ascii="Arial" w:eastAsia="Arial" w:hAnsi="Arial" w:cs="Arial"/>
          <w:sz w:val="20"/>
        </w:rPr>
        <w:tab/>
      </w:r>
      <w:r>
        <w:rPr>
          <w:rFonts w:ascii="Arial" w:eastAsia="Arial" w:hAnsi="Arial" w:cs="Arial"/>
          <w:sz w:val="20"/>
        </w:rPr>
        <w:tab/>
        <w:t>DISAGREE</w:t>
      </w:r>
    </w:p>
    <w:p w:rsidR="00F52945" w:rsidRDefault="00F13B3A">
      <w:proofErr w:type="gramStart"/>
      <w:r>
        <w:rPr>
          <w:rFonts w:ascii="Arial" w:eastAsia="Arial" w:hAnsi="Arial" w:cs="Arial"/>
          <w:sz w:val="20"/>
        </w:rPr>
        <w:t>environment</w:t>
      </w:r>
      <w:proofErr w:type="gramEnd"/>
      <w:r>
        <w:rPr>
          <w:rFonts w:ascii="Arial" w:eastAsia="Arial" w:hAnsi="Arial" w:cs="Arial"/>
          <w:sz w:val="20"/>
        </w:rPr>
        <w:t xml:space="preserve"> and fighting global warming. </w:t>
      </w:r>
    </w:p>
    <w:p w:rsidR="00F52945" w:rsidRDefault="00F52945"/>
    <w:tbl>
      <w:tblPr>
        <w:tblStyle w:val="a0"/>
        <w:tblW w:w="146" w:type="dxa"/>
        <w:tblInd w:w="-15" w:type="dxa"/>
        <w:tblLayout w:type="fixed"/>
        <w:tblLook w:val="0000" w:firstRow="0" w:lastRow="0" w:firstColumn="0" w:lastColumn="0" w:noHBand="0" w:noVBand="0"/>
      </w:tblPr>
      <w:tblGrid>
        <w:gridCol w:w="146"/>
      </w:tblGrid>
      <w:tr w:rsidR="00F52945">
        <w:tc>
          <w:tcPr>
            <w:tcW w:w="146" w:type="dxa"/>
            <w:tcBorders>
              <w:top w:val="nil"/>
              <w:left w:val="nil"/>
              <w:bottom w:val="nil"/>
              <w:right w:val="nil"/>
            </w:tcBorders>
            <w:shd w:val="clear" w:color="auto" w:fill="FFFFFF"/>
            <w:vAlign w:val="center"/>
          </w:tcPr>
          <w:p w:rsidR="00F52945" w:rsidRDefault="00F52945"/>
        </w:tc>
      </w:tr>
      <w:tr w:rsidR="00F52945">
        <w:tc>
          <w:tcPr>
            <w:tcW w:w="146" w:type="dxa"/>
            <w:tcBorders>
              <w:top w:val="nil"/>
              <w:left w:val="nil"/>
              <w:bottom w:val="nil"/>
              <w:right w:val="nil"/>
            </w:tcBorders>
            <w:shd w:val="clear" w:color="auto" w:fill="FFFFFF"/>
            <w:vAlign w:val="center"/>
          </w:tcPr>
          <w:p w:rsidR="00F52945" w:rsidRDefault="00F52945">
            <w:pPr>
              <w:jc w:val="center"/>
            </w:pPr>
          </w:p>
        </w:tc>
      </w:tr>
      <w:tr w:rsidR="00F52945">
        <w:tc>
          <w:tcPr>
            <w:tcW w:w="146" w:type="dxa"/>
            <w:tcBorders>
              <w:top w:val="nil"/>
              <w:left w:val="nil"/>
              <w:bottom w:val="nil"/>
              <w:right w:val="nil"/>
            </w:tcBorders>
            <w:shd w:val="clear" w:color="auto" w:fill="FFFFFF"/>
            <w:vAlign w:val="center"/>
          </w:tcPr>
          <w:p w:rsidR="00F52945" w:rsidRDefault="00F52945"/>
        </w:tc>
      </w:tr>
    </w:tbl>
    <w:p w:rsidR="00F52945" w:rsidRDefault="00F13B3A">
      <w:pPr>
        <w:spacing w:before="100" w:after="100"/>
      </w:pPr>
      <w:r>
        <w:rPr>
          <w:rFonts w:ascii="Arial" w:eastAsia="Arial" w:hAnsi="Arial" w:cs="Arial"/>
          <w:b/>
          <w:sz w:val="20"/>
        </w:rPr>
        <w:t>3</w:t>
      </w:r>
      <w:r>
        <w:rPr>
          <w:rFonts w:ascii="Arial" w:eastAsia="Arial" w:hAnsi="Arial" w:cs="Arial"/>
          <w:b/>
          <w:sz w:val="20"/>
        </w:rPr>
        <w:t xml:space="preserve">. </w:t>
      </w:r>
      <w:r>
        <w:rPr>
          <w:rFonts w:ascii="Arial" w:eastAsia="Arial" w:hAnsi="Arial" w:cs="Arial"/>
          <w:sz w:val="20"/>
        </w:rPr>
        <w:t>There should be limits on the amount and kind of</w:t>
      </w:r>
      <w:r>
        <w:rPr>
          <w:rFonts w:ascii="Arial" w:eastAsia="Arial" w:hAnsi="Arial" w:cs="Arial"/>
          <w:sz w:val="20"/>
        </w:rPr>
        <w:tab/>
      </w:r>
      <w:r>
        <w:rPr>
          <w:rFonts w:ascii="Arial" w:eastAsia="Arial" w:hAnsi="Arial" w:cs="Arial"/>
          <w:sz w:val="20"/>
        </w:rPr>
        <w:tab/>
        <w:t>AGREE</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 xml:space="preserve">DISAGREE                                                                                guns that people can own.    </w:t>
      </w:r>
    </w:p>
    <w:tbl>
      <w:tblPr>
        <w:tblStyle w:val="a1"/>
        <w:tblW w:w="96" w:type="dxa"/>
        <w:tblInd w:w="-15" w:type="dxa"/>
        <w:tblLayout w:type="fixed"/>
        <w:tblLook w:val="0000" w:firstRow="0" w:lastRow="0" w:firstColumn="0" w:lastColumn="0" w:noHBand="0" w:noVBand="0"/>
      </w:tblPr>
      <w:tblGrid>
        <w:gridCol w:w="96"/>
      </w:tblGrid>
      <w:tr w:rsidR="00F52945">
        <w:tc>
          <w:tcPr>
            <w:tcW w:w="96" w:type="dxa"/>
            <w:tcBorders>
              <w:top w:val="nil"/>
              <w:left w:val="nil"/>
              <w:bottom w:val="nil"/>
              <w:right w:val="nil"/>
            </w:tcBorders>
            <w:shd w:val="clear" w:color="auto" w:fill="FFFFFF"/>
            <w:vAlign w:val="center"/>
          </w:tcPr>
          <w:p w:rsidR="00F52945" w:rsidRDefault="00F52945">
            <w:pPr>
              <w:jc w:val="center"/>
            </w:pPr>
          </w:p>
        </w:tc>
      </w:tr>
      <w:tr w:rsidR="00F52945">
        <w:tc>
          <w:tcPr>
            <w:tcW w:w="96" w:type="dxa"/>
            <w:tcBorders>
              <w:top w:val="nil"/>
              <w:left w:val="nil"/>
              <w:bottom w:val="nil"/>
              <w:right w:val="nil"/>
            </w:tcBorders>
            <w:shd w:val="clear" w:color="auto" w:fill="FFFFFF"/>
            <w:vAlign w:val="center"/>
          </w:tcPr>
          <w:p w:rsidR="00F52945" w:rsidRDefault="00F52945">
            <w:pPr>
              <w:jc w:val="center"/>
            </w:pPr>
          </w:p>
        </w:tc>
      </w:tr>
    </w:tbl>
    <w:p w:rsidR="00F52945" w:rsidRDefault="00F13B3A">
      <w:pPr>
        <w:spacing w:before="100" w:after="100"/>
      </w:pPr>
      <w:r>
        <w:rPr>
          <w:rFonts w:ascii="Arial" w:eastAsia="Arial" w:hAnsi="Arial" w:cs="Arial"/>
          <w:b/>
          <w:sz w:val="20"/>
        </w:rPr>
        <w:t>4</w:t>
      </w:r>
      <w:r>
        <w:rPr>
          <w:rFonts w:ascii="Arial" w:eastAsia="Arial" w:hAnsi="Arial" w:cs="Arial"/>
          <w:b/>
          <w:sz w:val="20"/>
        </w:rPr>
        <w:t xml:space="preserve">. </w:t>
      </w:r>
      <w:r>
        <w:rPr>
          <w:rFonts w:ascii="Arial" w:eastAsia="Arial" w:hAnsi="Arial" w:cs="Arial"/>
          <w:sz w:val="20"/>
        </w:rPr>
        <w:t>Gays/lesbian couples should have the right to the same</w:t>
      </w:r>
      <w:r>
        <w:rPr>
          <w:rFonts w:ascii="Arial" w:eastAsia="Arial" w:hAnsi="Arial" w:cs="Arial"/>
          <w:sz w:val="20"/>
        </w:rPr>
        <w:tab/>
        <w:t>AGREE</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DISAGREE                                                            </w:t>
      </w:r>
      <w:r>
        <w:rPr>
          <w:rFonts w:ascii="Arial" w:eastAsia="Arial" w:hAnsi="Arial" w:cs="Arial"/>
          <w:sz w:val="20"/>
        </w:rPr>
        <w:t xml:space="preserve">                  marriage benefits as heterosexual (“straight”) people.</w:t>
      </w:r>
    </w:p>
    <w:p w:rsidR="00F52945" w:rsidRDefault="00F13B3A">
      <w:pPr>
        <w:spacing w:before="100" w:after="100"/>
      </w:pPr>
      <w:r>
        <w:rPr>
          <w:rFonts w:ascii="Arial" w:eastAsia="Arial" w:hAnsi="Arial" w:cs="Arial"/>
          <w:b/>
          <w:sz w:val="20"/>
        </w:rPr>
        <w:t>5</w:t>
      </w:r>
      <w:r>
        <w:rPr>
          <w:rFonts w:ascii="Arial" w:eastAsia="Arial" w:hAnsi="Arial" w:cs="Arial"/>
          <w:b/>
          <w:sz w:val="20"/>
        </w:rPr>
        <w:t xml:space="preserve">. </w:t>
      </w:r>
      <w:r>
        <w:rPr>
          <w:rFonts w:ascii="Arial" w:eastAsia="Arial" w:hAnsi="Arial" w:cs="Arial"/>
          <w:sz w:val="20"/>
        </w:rPr>
        <w:t xml:space="preserve">Illegal immigrants should be allowed to stay in the U.S. </w:t>
      </w:r>
      <w:r>
        <w:rPr>
          <w:rFonts w:ascii="Arial" w:eastAsia="Arial" w:hAnsi="Arial" w:cs="Arial"/>
          <w:sz w:val="20"/>
        </w:rPr>
        <w:tab/>
        <w:t>AGREE</w:t>
      </w:r>
      <w:r>
        <w:rPr>
          <w:rFonts w:ascii="Arial" w:eastAsia="Arial" w:hAnsi="Arial" w:cs="Arial"/>
          <w:sz w:val="20"/>
        </w:rPr>
        <w:tab/>
      </w:r>
      <w:r>
        <w:rPr>
          <w:rFonts w:ascii="Arial" w:eastAsia="Arial" w:hAnsi="Arial" w:cs="Arial"/>
          <w:sz w:val="20"/>
        </w:rPr>
        <w:tab/>
      </w:r>
      <w:r>
        <w:rPr>
          <w:rFonts w:ascii="Arial" w:eastAsia="Arial" w:hAnsi="Arial" w:cs="Arial"/>
          <w:sz w:val="20"/>
        </w:rPr>
        <w:tab/>
        <w:t>DISAGREE</w:t>
      </w:r>
    </w:p>
    <w:p w:rsidR="00F52945" w:rsidRDefault="00F13B3A">
      <w:pPr>
        <w:spacing w:before="100" w:after="100"/>
      </w:pPr>
      <w:r>
        <w:rPr>
          <w:rFonts w:ascii="Arial" w:eastAsia="Arial" w:hAnsi="Arial" w:cs="Arial"/>
          <w:b/>
          <w:sz w:val="20"/>
        </w:rPr>
        <w:t>6</w:t>
      </w:r>
      <w:r>
        <w:rPr>
          <w:rFonts w:ascii="Arial" w:eastAsia="Arial" w:hAnsi="Arial" w:cs="Arial"/>
          <w:b/>
          <w:sz w:val="20"/>
        </w:rPr>
        <w:t xml:space="preserve">. </w:t>
      </w:r>
      <w:r>
        <w:rPr>
          <w:rFonts w:ascii="Arial" w:eastAsia="Arial" w:hAnsi="Arial" w:cs="Arial"/>
          <w:sz w:val="20"/>
        </w:rPr>
        <w:t>The military should receive less government funding.</w:t>
      </w:r>
      <w:r>
        <w:rPr>
          <w:rFonts w:ascii="Arial" w:eastAsia="Arial" w:hAnsi="Arial" w:cs="Arial"/>
          <w:sz w:val="20"/>
        </w:rPr>
        <w:tab/>
      </w:r>
      <w:r>
        <w:rPr>
          <w:rFonts w:ascii="Arial" w:eastAsia="Arial" w:hAnsi="Arial" w:cs="Arial"/>
          <w:sz w:val="20"/>
        </w:rPr>
        <w:tab/>
        <w:t>AGREE</w:t>
      </w:r>
      <w:r>
        <w:rPr>
          <w:rFonts w:ascii="Arial" w:eastAsia="Arial" w:hAnsi="Arial" w:cs="Arial"/>
          <w:sz w:val="20"/>
        </w:rPr>
        <w:tab/>
      </w:r>
      <w:r>
        <w:rPr>
          <w:rFonts w:ascii="Arial" w:eastAsia="Arial" w:hAnsi="Arial" w:cs="Arial"/>
          <w:sz w:val="20"/>
        </w:rPr>
        <w:tab/>
      </w:r>
      <w:r>
        <w:rPr>
          <w:rFonts w:ascii="Arial" w:eastAsia="Arial" w:hAnsi="Arial" w:cs="Arial"/>
          <w:sz w:val="20"/>
        </w:rPr>
        <w:tab/>
        <w:t>DISAGREE</w:t>
      </w:r>
    </w:p>
    <w:tbl>
      <w:tblPr>
        <w:tblStyle w:val="a2"/>
        <w:tblW w:w="96" w:type="dxa"/>
        <w:tblInd w:w="-15" w:type="dxa"/>
        <w:tblLayout w:type="fixed"/>
        <w:tblLook w:val="0000" w:firstRow="0" w:lastRow="0" w:firstColumn="0" w:lastColumn="0" w:noHBand="0" w:noVBand="0"/>
      </w:tblPr>
      <w:tblGrid>
        <w:gridCol w:w="96"/>
      </w:tblGrid>
      <w:tr w:rsidR="00F52945">
        <w:tc>
          <w:tcPr>
            <w:tcW w:w="96" w:type="dxa"/>
            <w:tcBorders>
              <w:top w:val="nil"/>
              <w:left w:val="nil"/>
              <w:bottom w:val="nil"/>
              <w:right w:val="nil"/>
            </w:tcBorders>
            <w:shd w:val="clear" w:color="auto" w:fill="FFFFFF"/>
            <w:vAlign w:val="center"/>
          </w:tcPr>
          <w:p w:rsidR="00F52945" w:rsidRDefault="00F52945">
            <w:pPr>
              <w:jc w:val="center"/>
            </w:pPr>
          </w:p>
        </w:tc>
      </w:tr>
    </w:tbl>
    <w:p w:rsidR="00F52945" w:rsidRDefault="00F52945">
      <w:pPr>
        <w:spacing w:before="100" w:after="100"/>
      </w:pPr>
    </w:p>
    <w:tbl>
      <w:tblPr>
        <w:tblStyle w:val="a3"/>
        <w:tblW w:w="146" w:type="dxa"/>
        <w:tblInd w:w="-15" w:type="dxa"/>
        <w:tblLayout w:type="fixed"/>
        <w:tblLook w:val="0000" w:firstRow="0" w:lastRow="0" w:firstColumn="0" w:lastColumn="0" w:noHBand="0" w:noVBand="0"/>
      </w:tblPr>
      <w:tblGrid>
        <w:gridCol w:w="146"/>
      </w:tblGrid>
      <w:tr w:rsidR="00F52945">
        <w:tc>
          <w:tcPr>
            <w:tcW w:w="146" w:type="dxa"/>
            <w:tcBorders>
              <w:top w:val="nil"/>
              <w:left w:val="nil"/>
              <w:bottom w:val="nil"/>
              <w:right w:val="nil"/>
            </w:tcBorders>
            <w:shd w:val="clear" w:color="auto" w:fill="FFFFFF"/>
            <w:vAlign w:val="center"/>
          </w:tcPr>
          <w:p w:rsidR="00F52945" w:rsidRDefault="00F52945"/>
        </w:tc>
      </w:tr>
    </w:tbl>
    <w:p w:rsidR="00F52945" w:rsidRDefault="00F13B3A">
      <w:pPr>
        <w:spacing w:before="100" w:after="100"/>
      </w:pPr>
      <w:r>
        <w:rPr>
          <w:rFonts w:ascii="Arial" w:eastAsia="Arial" w:hAnsi="Arial" w:cs="Arial"/>
          <w:b/>
          <w:sz w:val="20"/>
        </w:rPr>
        <w:t>7</w:t>
      </w:r>
      <w:r>
        <w:rPr>
          <w:rFonts w:ascii="Arial" w:eastAsia="Arial" w:hAnsi="Arial" w:cs="Arial"/>
          <w:b/>
          <w:sz w:val="20"/>
        </w:rPr>
        <w:t xml:space="preserve">. </w:t>
      </w:r>
      <w:r>
        <w:rPr>
          <w:rFonts w:ascii="Arial" w:eastAsia="Arial" w:hAnsi="Arial" w:cs="Arial"/>
          <w:sz w:val="20"/>
        </w:rPr>
        <w:t>The taxes of the rich should be raised to fund more programs.</w:t>
      </w:r>
      <w:r>
        <w:rPr>
          <w:rFonts w:ascii="Arial" w:eastAsia="Arial" w:hAnsi="Arial" w:cs="Arial"/>
          <w:sz w:val="20"/>
        </w:rPr>
        <w:tab/>
        <w:t>AGREE</w:t>
      </w:r>
      <w:r>
        <w:rPr>
          <w:rFonts w:ascii="Arial" w:eastAsia="Arial" w:hAnsi="Arial" w:cs="Arial"/>
          <w:sz w:val="20"/>
        </w:rPr>
        <w:tab/>
      </w:r>
      <w:r>
        <w:rPr>
          <w:rFonts w:ascii="Arial" w:eastAsia="Arial" w:hAnsi="Arial" w:cs="Arial"/>
          <w:sz w:val="20"/>
        </w:rPr>
        <w:tab/>
      </w:r>
      <w:r>
        <w:rPr>
          <w:rFonts w:ascii="Arial" w:eastAsia="Arial" w:hAnsi="Arial" w:cs="Arial"/>
          <w:sz w:val="20"/>
        </w:rPr>
        <w:tab/>
        <w:t>DISAGREE</w:t>
      </w:r>
    </w:p>
    <w:p w:rsidR="00F52945" w:rsidRDefault="00F13B3A">
      <w:pPr>
        <w:spacing w:before="100" w:after="100"/>
      </w:pPr>
      <w:r>
        <w:rPr>
          <w:rFonts w:ascii="Arial" w:eastAsia="Arial" w:hAnsi="Arial" w:cs="Arial"/>
          <w:b/>
          <w:sz w:val="20"/>
        </w:rPr>
        <w:t>8</w:t>
      </w:r>
      <w:r>
        <w:rPr>
          <w:rFonts w:ascii="Arial" w:eastAsia="Arial" w:hAnsi="Arial" w:cs="Arial"/>
          <w:b/>
          <w:sz w:val="20"/>
        </w:rPr>
        <w:t xml:space="preserve">. </w:t>
      </w:r>
      <w:r>
        <w:rPr>
          <w:rFonts w:ascii="Arial" w:eastAsia="Arial" w:hAnsi="Arial" w:cs="Arial"/>
          <w:sz w:val="20"/>
        </w:rPr>
        <w:t>Every American should have healthcare coverage.</w:t>
      </w:r>
      <w:r>
        <w:rPr>
          <w:rFonts w:ascii="Arial" w:eastAsia="Arial" w:hAnsi="Arial" w:cs="Arial"/>
          <w:sz w:val="20"/>
        </w:rPr>
        <w:tab/>
      </w:r>
      <w:r>
        <w:rPr>
          <w:rFonts w:ascii="Arial" w:eastAsia="Arial" w:hAnsi="Arial" w:cs="Arial"/>
          <w:sz w:val="20"/>
        </w:rPr>
        <w:tab/>
        <w:t>AGREE</w:t>
      </w:r>
      <w:r>
        <w:rPr>
          <w:rFonts w:ascii="Arial" w:eastAsia="Arial" w:hAnsi="Arial" w:cs="Arial"/>
          <w:sz w:val="20"/>
        </w:rPr>
        <w:tab/>
      </w:r>
      <w:r>
        <w:rPr>
          <w:rFonts w:ascii="Arial" w:eastAsia="Arial" w:hAnsi="Arial" w:cs="Arial"/>
          <w:sz w:val="20"/>
        </w:rPr>
        <w:tab/>
      </w:r>
      <w:r>
        <w:rPr>
          <w:rFonts w:ascii="Arial" w:eastAsia="Arial" w:hAnsi="Arial" w:cs="Arial"/>
          <w:sz w:val="20"/>
        </w:rPr>
        <w:tab/>
        <w:t>DISAGREE</w:t>
      </w:r>
    </w:p>
    <w:p w:rsidR="00F52945" w:rsidRDefault="00F13B3A">
      <w:pPr>
        <w:spacing w:before="100" w:after="100"/>
      </w:pPr>
      <w:r>
        <w:rPr>
          <w:rFonts w:ascii="Arial" w:eastAsia="Arial" w:hAnsi="Arial" w:cs="Arial"/>
          <w:b/>
          <w:sz w:val="20"/>
        </w:rPr>
        <w:t>9</w:t>
      </w:r>
      <w:r>
        <w:rPr>
          <w:rFonts w:ascii="Arial" w:eastAsia="Arial" w:hAnsi="Arial" w:cs="Arial"/>
          <w:b/>
          <w:sz w:val="20"/>
        </w:rPr>
        <w:t xml:space="preserve">. </w:t>
      </w:r>
      <w:r>
        <w:rPr>
          <w:rFonts w:ascii="Arial" w:eastAsia="Arial" w:hAnsi="Arial" w:cs="Arial"/>
          <w:sz w:val="20"/>
        </w:rPr>
        <w:t xml:space="preserve">Juveniles should not receive the death penalty for a crime. </w:t>
      </w:r>
      <w:r>
        <w:rPr>
          <w:rFonts w:ascii="Arial" w:eastAsia="Arial" w:hAnsi="Arial" w:cs="Arial"/>
          <w:sz w:val="20"/>
        </w:rPr>
        <w:tab/>
        <w:t>AGREE</w:t>
      </w:r>
      <w:r>
        <w:rPr>
          <w:rFonts w:ascii="Arial" w:eastAsia="Arial" w:hAnsi="Arial" w:cs="Arial"/>
          <w:sz w:val="20"/>
        </w:rPr>
        <w:tab/>
      </w:r>
      <w:r>
        <w:rPr>
          <w:rFonts w:ascii="Arial" w:eastAsia="Arial" w:hAnsi="Arial" w:cs="Arial"/>
          <w:sz w:val="20"/>
        </w:rPr>
        <w:tab/>
      </w:r>
      <w:r>
        <w:rPr>
          <w:rFonts w:ascii="Arial" w:eastAsia="Arial" w:hAnsi="Arial" w:cs="Arial"/>
          <w:sz w:val="20"/>
        </w:rPr>
        <w:tab/>
        <w:t>DISAGREE</w:t>
      </w:r>
    </w:p>
    <w:p w:rsidR="00F52945" w:rsidRDefault="00F13B3A">
      <w:pPr>
        <w:spacing w:before="100" w:after="100"/>
      </w:pPr>
      <w:r>
        <w:rPr>
          <w:rFonts w:ascii="Arial" w:eastAsia="Arial" w:hAnsi="Arial" w:cs="Arial"/>
          <w:b/>
          <w:sz w:val="20"/>
        </w:rPr>
        <w:t xml:space="preserve">10. </w:t>
      </w:r>
      <w:r>
        <w:rPr>
          <w:rFonts w:ascii="Arial" w:eastAsia="Arial" w:hAnsi="Arial" w:cs="Arial"/>
          <w:sz w:val="20"/>
        </w:rPr>
        <w:t>Prayer should not be al</w:t>
      </w:r>
      <w:r>
        <w:rPr>
          <w:rFonts w:ascii="Arial" w:eastAsia="Arial" w:hAnsi="Arial" w:cs="Arial"/>
          <w:sz w:val="20"/>
        </w:rPr>
        <w:t xml:space="preserve">lowed in public schools. </w:t>
      </w:r>
      <w:r>
        <w:rPr>
          <w:rFonts w:ascii="Arial" w:eastAsia="Arial" w:hAnsi="Arial" w:cs="Arial"/>
          <w:sz w:val="20"/>
        </w:rPr>
        <w:tab/>
      </w:r>
      <w:r>
        <w:rPr>
          <w:rFonts w:ascii="Arial" w:eastAsia="Arial" w:hAnsi="Arial" w:cs="Arial"/>
          <w:sz w:val="20"/>
        </w:rPr>
        <w:tab/>
        <w:t>AGREE</w:t>
      </w:r>
      <w:r>
        <w:rPr>
          <w:rFonts w:ascii="Arial" w:eastAsia="Arial" w:hAnsi="Arial" w:cs="Arial"/>
          <w:sz w:val="20"/>
        </w:rPr>
        <w:tab/>
      </w:r>
      <w:r>
        <w:rPr>
          <w:rFonts w:ascii="Arial" w:eastAsia="Arial" w:hAnsi="Arial" w:cs="Arial"/>
          <w:sz w:val="20"/>
        </w:rPr>
        <w:tab/>
      </w:r>
      <w:r>
        <w:rPr>
          <w:rFonts w:ascii="Arial" w:eastAsia="Arial" w:hAnsi="Arial" w:cs="Arial"/>
          <w:sz w:val="20"/>
        </w:rPr>
        <w:tab/>
        <w:t>DISAGREE</w:t>
      </w:r>
    </w:p>
    <w:p w:rsidR="00F52945" w:rsidRDefault="00F52945">
      <w:pPr>
        <w:spacing w:before="100" w:after="100"/>
      </w:pPr>
    </w:p>
    <w:tbl>
      <w:tblPr>
        <w:tblStyle w:val="a4"/>
        <w:tblW w:w="40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1"/>
        <w:gridCol w:w="2021"/>
      </w:tblGrid>
      <w:tr w:rsidR="00F52945">
        <w:tc>
          <w:tcPr>
            <w:tcW w:w="2021" w:type="dxa"/>
          </w:tcPr>
          <w:p w:rsidR="00F52945" w:rsidRDefault="00F13B3A">
            <w:pPr>
              <w:spacing w:before="100" w:after="100"/>
            </w:pPr>
            <w:r>
              <w:rPr>
                <w:rFonts w:ascii="Arial" w:eastAsia="Arial" w:hAnsi="Arial" w:cs="Arial"/>
                <w:sz w:val="20"/>
              </w:rPr>
              <w:t xml:space="preserve">Number of DISAGREEs </w:t>
            </w:r>
          </w:p>
        </w:tc>
        <w:tc>
          <w:tcPr>
            <w:tcW w:w="2021" w:type="dxa"/>
          </w:tcPr>
          <w:p w:rsidR="00F52945" w:rsidRDefault="00F52945">
            <w:pPr>
              <w:spacing w:before="100" w:after="100"/>
            </w:pPr>
          </w:p>
        </w:tc>
      </w:tr>
      <w:tr w:rsidR="00F52945">
        <w:trPr>
          <w:trHeight w:val="440"/>
        </w:trPr>
        <w:tc>
          <w:tcPr>
            <w:tcW w:w="2021" w:type="dxa"/>
          </w:tcPr>
          <w:p w:rsidR="00F52945" w:rsidRDefault="00F13B3A">
            <w:pPr>
              <w:spacing w:before="100" w:after="100"/>
            </w:pPr>
            <w:r>
              <w:rPr>
                <w:rFonts w:ascii="Arial" w:eastAsia="Arial" w:hAnsi="Arial" w:cs="Arial"/>
                <w:sz w:val="20"/>
              </w:rPr>
              <w:t xml:space="preserve">Number of AGREEs </w:t>
            </w:r>
          </w:p>
        </w:tc>
        <w:tc>
          <w:tcPr>
            <w:tcW w:w="2021" w:type="dxa"/>
          </w:tcPr>
          <w:p w:rsidR="00F52945" w:rsidRDefault="00F52945">
            <w:pPr>
              <w:spacing w:before="100" w:after="100"/>
            </w:pPr>
          </w:p>
        </w:tc>
      </w:tr>
    </w:tbl>
    <w:p w:rsidR="00F52945" w:rsidRDefault="00F13B3A">
      <w:pPr>
        <w:spacing w:before="100" w:after="100"/>
      </w:pPr>
      <w:r>
        <w:rPr>
          <w:rFonts w:ascii="Arial" w:eastAsia="Arial" w:hAnsi="Arial" w:cs="Arial"/>
          <w:sz w:val="20"/>
        </w:rPr>
        <w:br/>
      </w:r>
      <w:r>
        <w:rPr>
          <w:rFonts w:ascii="Arial" w:eastAsia="Arial" w:hAnsi="Arial" w:cs="Arial"/>
          <w:sz w:val="20"/>
        </w:rPr>
        <w:tab/>
      </w:r>
    </w:p>
    <w:p w:rsidR="00F52945" w:rsidRDefault="00F52945">
      <w:pPr>
        <w:spacing w:before="100" w:after="100"/>
      </w:pPr>
    </w:p>
    <w:p w:rsidR="00F52945" w:rsidRDefault="00F52945"/>
    <w:p w:rsidR="00F52945" w:rsidRDefault="00F13B3A">
      <w:r>
        <w:rPr>
          <w:rFonts w:ascii="Arial" w:eastAsia="Arial" w:hAnsi="Arial" w:cs="Arial"/>
          <w:b/>
        </w:rPr>
        <w:t>PRACTICE QUESTIONS:</w:t>
      </w:r>
    </w:p>
    <w:p w:rsidR="00F52945" w:rsidRDefault="00F13B3A">
      <w:r>
        <w:rPr>
          <w:rFonts w:ascii="Arial" w:eastAsia="Arial" w:hAnsi="Arial" w:cs="Arial"/>
          <w:sz w:val="22"/>
        </w:rPr>
        <w:t>____1.The United States is an example of which party system?</w:t>
      </w:r>
    </w:p>
    <w:p w:rsidR="00F52945" w:rsidRDefault="00F13B3A">
      <w:pPr>
        <w:ind w:firstLine="720"/>
      </w:pPr>
      <w:proofErr w:type="gramStart"/>
      <w:r>
        <w:rPr>
          <w:rFonts w:ascii="Arial" w:eastAsia="Arial" w:hAnsi="Arial" w:cs="Arial"/>
          <w:sz w:val="22"/>
        </w:rPr>
        <w:t>a.  one</w:t>
      </w:r>
      <w:proofErr w:type="gramEnd"/>
      <w:r>
        <w:rPr>
          <w:rFonts w:ascii="Arial" w:eastAsia="Arial" w:hAnsi="Arial" w:cs="Arial"/>
          <w:sz w:val="22"/>
        </w:rPr>
        <w:t xml:space="preserve"> party system</w:t>
      </w:r>
      <w:r>
        <w:rPr>
          <w:rFonts w:ascii="Arial" w:eastAsia="Arial" w:hAnsi="Arial" w:cs="Arial"/>
          <w:sz w:val="22"/>
        </w:rPr>
        <w:tab/>
      </w:r>
      <w:r>
        <w:rPr>
          <w:rFonts w:ascii="Arial" w:eastAsia="Arial" w:hAnsi="Arial" w:cs="Arial"/>
          <w:sz w:val="22"/>
        </w:rPr>
        <w:tab/>
        <w:t>b. three-party system</w:t>
      </w:r>
      <w:r>
        <w:rPr>
          <w:rFonts w:ascii="Arial" w:eastAsia="Arial" w:hAnsi="Arial" w:cs="Arial"/>
          <w:sz w:val="22"/>
        </w:rPr>
        <w:tab/>
      </w:r>
      <w:r>
        <w:rPr>
          <w:rFonts w:ascii="Arial" w:eastAsia="Arial" w:hAnsi="Arial" w:cs="Arial"/>
          <w:sz w:val="22"/>
        </w:rPr>
        <w:tab/>
        <w:t xml:space="preserve">c.  </w:t>
      </w:r>
      <w:proofErr w:type="gramStart"/>
      <w:r>
        <w:rPr>
          <w:rFonts w:ascii="Arial" w:eastAsia="Arial" w:hAnsi="Arial" w:cs="Arial"/>
          <w:sz w:val="22"/>
        </w:rPr>
        <w:t>two-party</w:t>
      </w:r>
      <w:proofErr w:type="gramEnd"/>
      <w:r>
        <w:rPr>
          <w:rFonts w:ascii="Arial" w:eastAsia="Arial" w:hAnsi="Arial" w:cs="Arial"/>
          <w:sz w:val="22"/>
        </w:rPr>
        <w:t xml:space="preserve"> system</w:t>
      </w:r>
      <w:r>
        <w:rPr>
          <w:rFonts w:ascii="Arial" w:eastAsia="Arial" w:hAnsi="Arial" w:cs="Arial"/>
          <w:sz w:val="22"/>
        </w:rPr>
        <w:tab/>
      </w:r>
      <w:r>
        <w:rPr>
          <w:rFonts w:ascii="Arial" w:eastAsia="Arial" w:hAnsi="Arial" w:cs="Arial"/>
          <w:sz w:val="22"/>
        </w:rPr>
        <w:t>d. multi-party system</w:t>
      </w:r>
    </w:p>
    <w:p w:rsidR="00F52945" w:rsidRDefault="00F13B3A">
      <w:r>
        <w:rPr>
          <w:rFonts w:ascii="Arial" w:eastAsia="Arial" w:hAnsi="Arial" w:cs="Arial"/>
          <w:sz w:val="22"/>
        </w:rPr>
        <w:t>____2. Which political philosophy has historically advocated for additional funding for social programs?</w:t>
      </w:r>
    </w:p>
    <w:p w:rsidR="00F52945" w:rsidRDefault="00F13B3A">
      <w:pPr>
        <w:ind w:firstLine="720"/>
      </w:pPr>
      <w:proofErr w:type="gramStart"/>
      <w:r>
        <w:rPr>
          <w:rFonts w:ascii="Arial" w:eastAsia="Arial" w:hAnsi="Arial" w:cs="Arial"/>
          <w:sz w:val="22"/>
        </w:rPr>
        <w:t>a.  Conservative</w:t>
      </w:r>
      <w:proofErr w:type="gramEnd"/>
      <w:r>
        <w:rPr>
          <w:rFonts w:ascii="Arial" w:eastAsia="Arial" w:hAnsi="Arial" w:cs="Arial"/>
          <w:sz w:val="22"/>
        </w:rPr>
        <w:tab/>
      </w:r>
      <w:r>
        <w:rPr>
          <w:rFonts w:ascii="Arial" w:eastAsia="Arial" w:hAnsi="Arial" w:cs="Arial"/>
          <w:sz w:val="22"/>
        </w:rPr>
        <w:tab/>
        <w:t xml:space="preserve">b.  </w:t>
      </w:r>
      <w:proofErr w:type="gramStart"/>
      <w:r>
        <w:rPr>
          <w:rFonts w:ascii="Arial" w:eastAsia="Arial" w:hAnsi="Arial" w:cs="Arial"/>
          <w:sz w:val="22"/>
        </w:rPr>
        <w:t>liberal</w:t>
      </w:r>
      <w:proofErr w:type="gramEnd"/>
      <w:r>
        <w:rPr>
          <w:rFonts w:ascii="Arial" w:eastAsia="Arial" w:hAnsi="Arial" w:cs="Arial"/>
          <w:sz w:val="22"/>
        </w:rPr>
        <w:tab/>
      </w:r>
      <w:r>
        <w:rPr>
          <w:rFonts w:ascii="Arial" w:eastAsia="Arial" w:hAnsi="Arial" w:cs="Arial"/>
          <w:sz w:val="22"/>
        </w:rPr>
        <w:tab/>
        <w:t>c. moderate</w:t>
      </w:r>
      <w:r>
        <w:rPr>
          <w:rFonts w:ascii="Arial" w:eastAsia="Arial" w:hAnsi="Arial" w:cs="Arial"/>
          <w:sz w:val="22"/>
        </w:rPr>
        <w:tab/>
      </w:r>
      <w:r>
        <w:rPr>
          <w:rFonts w:ascii="Arial" w:eastAsia="Arial" w:hAnsi="Arial" w:cs="Arial"/>
          <w:sz w:val="22"/>
        </w:rPr>
        <w:tab/>
        <w:t>d. reactionary</w:t>
      </w:r>
    </w:p>
    <w:sectPr w:rsidR="00F5294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62AE7"/>
    <w:multiLevelType w:val="multilevel"/>
    <w:tmpl w:val="3EB630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7046C74"/>
    <w:multiLevelType w:val="multilevel"/>
    <w:tmpl w:val="E4B6BE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65DF6BB8"/>
    <w:multiLevelType w:val="multilevel"/>
    <w:tmpl w:val="7248D04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65F824F7"/>
    <w:multiLevelType w:val="multilevel"/>
    <w:tmpl w:val="A6464E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45"/>
    <w:rsid w:val="00F13B3A"/>
    <w:rsid w:val="00F5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2BDA7-B104-4BF8-9735-8EB84805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Kara L.</dc:creator>
  <cp:lastModifiedBy>Edwards, Kara L.</cp:lastModifiedBy>
  <cp:revision>2</cp:revision>
  <dcterms:created xsi:type="dcterms:W3CDTF">2015-04-15T13:46:00Z</dcterms:created>
  <dcterms:modified xsi:type="dcterms:W3CDTF">2015-04-15T13:46:00Z</dcterms:modified>
</cp:coreProperties>
</file>