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D4" w:rsidRPr="00C324D4" w:rsidRDefault="00C324D4" w:rsidP="00C324D4">
      <w:pPr>
        <w:pStyle w:val="NormalWeb"/>
        <w:spacing w:before="0" w:beforeAutospacing="0" w:after="160" w:afterAutospacing="0"/>
        <w:jc w:val="center"/>
      </w:pPr>
      <w:r w:rsidRPr="00C324D4">
        <w:rPr>
          <w:rFonts w:ascii="Calibri" w:hAnsi="Calibri"/>
          <w:b/>
          <w:bCs/>
          <w:color w:val="000000"/>
        </w:rPr>
        <w:t>UNIT 6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 w:rsidRPr="00C324D4">
        <w:rPr>
          <w:rFonts w:ascii="Calibri" w:hAnsi="Calibri"/>
          <w:b/>
          <w:bCs/>
          <w:color w:val="000000"/>
        </w:rPr>
        <w:t>**Criminal Law:</w:t>
      </w:r>
      <w:r w:rsidRPr="00C324D4">
        <w:rPr>
          <w:rFonts w:ascii="Calibri" w:hAnsi="Calibri"/>
          <w:color w:val="000000"/>
        </w:rPr>
        <w:t xml:space="preserve"> A system of law concerned with the punishment of those who commit crimes.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 w:rsidRPr="00C324D4">
        <w:rPr>
          <w:rFonts w:ascii="Calibri" w:hAnsi="Calibri"/>
          <w:b/>
          <w:bCs/>
          <w:color w:val="000000"/>
        </w:rPr>
        <w:t>**Defense</w:t>
      </w:r>
      <w:r w:rsidRPr="00C324D4">
        <w:rPr>
          <w:rFonts w:ascii="Calibri" w:hAnsi="Calibri"/>
          <w:color w:val="000000"/>
        </w:rPr>
        <w:t>: Side that argues in favor of defendant(s), the individual or individuals accused of a crime.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 w:rsidRPr="00C324D4">
        <w:rPr>
          <w:rFonts w:ascii="Calibri" w:hAnsi="Calibri"/>
          <w:b/>
          <w:bCs/>
          <w:color w:val="000000"/>
        </w:rPr>
        <w:t>**Prosecution</w:t>
      </w:r>
      <w:r w:rsidRPr="00C324D4">
        <w:rPr>
          <w:rFonts w:ascii="Calibri" w:hAnsi="Calibri"/>
          <w:color w:val="000000"/>
        </w:rPr>
        <w:t>: Side that argues against defendant(s).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 w:rsidRPr="00C324D4">
        <w:rPr>
          <w:rFonts w:ascii="Calibri" w:hAnsi="Calibri"/>
          <w:b/>
          <w:bCs/>
          <w:color w:val="000000"/>
        </w:rPr>
        <w:t>Hung Jury:</w:t>
      </w:r>
      <w:r w:rsidRPr="00C324D4">
        <w:rPr>
          <w:rFonts w:ascii="Calibri" w:hAnsi="Calibri"/>
          <w:color w:val="000000"/>
        </w:rPr>
        <w:t xml:space="preserve"> </w:t>
      </w:r>
      <w:proofErr w:type="gramStart"/>
      <w:r w:rsidRPr="00C324D4">
        <w:rPr>
          <w:rFonts w:ascii="Calibri" w:hAnsi="Calibri"/>
          <w:color w:val="000000"/>
        </w:rPr>
        <w:t>A jury</w:t>
      </w:r>
      <w:proofErr w:type="gramEnd"/>
      <w:r w:rsidRPr="00C324D4">
        <w:rPr>
          <w:rFonts w:ascii="Calibri" w:hAnsi="Calibri"/>
          <w:color w:val="000000"/>
        </w:rPr>
        <w:t xml:space="preserve"> that cannot, by the required voting threshold, agree upon a verdict after an extended period of deliberation and is unable to change its votes.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 w:rsidRPr="00C324D4">
        <w:rPr>
          <w:rFonts w:ascii="Calibri" w:hAnsi="Calibri"/>
          <w:b/>
          <w:bCs/>
          <w:color w:val="000000"/>
        </w:rPr>
        <w:t>**Grand Jury:</w:t>
      </w:r>
      <w:r w:rsidRPr="00C324D4">
        <w:rPr>
          <w:rFonts w:ascii="Calibri" w:hAnsi="Calibri"/>
          <w:color w:val="000000"/>
        </w:rPr>
        <w:t xml:space="preserve"> A type of jury that determines whether a criminal indictment will be issued.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 w:rsidRPr="00C324D4">
        <w:rPr>
          <w:rFonts w:ascii="Calibri" w:hAnsi="Calibri"/>
          <w:b/>
          <w:bCs/>
          <w:color w:val="000000"/>
        </w:rPr>
        <w:t>Cross-examination</w:t>
      </w:r>
      <w:r w:rsidRPr="00C324D4">
        <w:rPr>
          <w:rFonts w:ascii="Calibri" w:hAnsi="Calibri"/>
          <w:color w:val="000000"/>
        </w:rPr>
        <w:t xml:space="preserve"> is the interrogation of a witness called by one's opponent.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 w:rsidRPr="00C324D4">
        <w:rPr>
          <w:rFonts w:ascii="Calibri" w:hAnsi="Calibri"/>
          <w:b/>
          <w:bCs/>
          <w:color w:val="000000"/>
        </w:rPr>
        <w:t xml:space="preserve">Due process: </w:t>
      </w:r>
      <w:r w:rsidRPr="00C324D4">
        <w:rPr>
          <w:rFonts w:ascii="Calibri" w:hAnsi="Calibri"/>
          <w:color w:val="000000"/>
        </w:rPr>
        <w:t>The principle that an individual cannot be deprived of life, liberty, or property without appropriate legal procedures and safeguards.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 w:rsidRPr="00C324D4">
        <w:rPr>
          <w:rFonts w:ascii="Calibri" w:hAnsi="Calibri"/>
          <w:b/>
          <w:bCs/>
          <w:color w:val="000000"/>
        </w:rPr>
        <w:t>**Civil Law:</w:t>
      </w:r>
      <w:r w:rsidRPr="00C324D4">
        <w:rPr>
          <w:rFonts w:ascii="Calibri" w:hAnsi="Calibri"/>
          <w:color w:val="000000"/>
        </w:rPr>
        <w:t xml:space="preserve"> the system of law concerned with private relations between members of a community rather than criminal, military, or religious affairs.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 w:rsidRPr="00C324D4">
        <w:rPr>
          <w:rFonts w:ascii="Calibri" w:hAnsi="Calibri"/>
          <w:b/>
          <w:bCs/>
          <w:color w:val="000000"/>
        </w:rPr>
        <w:t>Judicial Process:</w:t>
      </w:r>
      <w:r w:rsidRPr="00C324D4">
        <w:rPr>
          <w:rFonts w:ascii="Calibri" w:hAnsi="Calibri"/>
          <w:color w:val="000000"/>
        </w:rPr>
        <w:t xml:space="preserve"> The rules which determine the role of judge and jury in the courtroom as well as the jurisdiction of the individual courts over specific areas of law.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 w:rsidRPr="00C324D4">
        <w:rPr>
          <w:rFonts w:ascii="Calibri" w:hAnsi="Calibri"/>
          <w:b/>
          <w:bCs/>
          <w:color w:val="000000"/>
        </w:rPr>
        <w:t>**Plaintiff:</w:t>
      </w:r>
      <w:r w:rsidRPr="00C324D4">
        <w:rPr>
          <w:rFonts w:ascii="Calibri" w:hAnsi="Calibri"/>
          <w:color w:val="000000"/>
        </w:rPr>
        <w:t xml:space="preserve"> A person who brings suit in a court.  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 w:rsidRPr="00C324D4">
        <w:rPr>
          <w:rFonts w:ascii="Calibri" w:hAnsi="Calibri"/>
          <w:b/>
          <w:bCs/>
          <w:color w:val="000000"/>
        </w:rPr>
        <w:t>**Defendant:</w:t>
      </w:r>
      <w:r w:rsidRPr="00C324D4">
        <w:rPr>
          <w:rFonts w:ascii="Calibri" w:hAnsi="Calibri"/>
          <w:color w:val="000000"/>
        </w:rPr>
        <w:t xml:space="preserve"> A person, company, etc., against whom a claim or charge is brought in a court.  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</w:rPr>
        <w:t>**</w:t>
      </w:r>
      <w:r w:rsidRPr="00C324D4">
        <w:rPr>
          <w:rFonts w:ascii="Calibri" w:hAnsi="Calibri"/>
          <w:b/>
          <w:bCs/>
          <w:color w:val="000000"/>
        </w:rPr>
        <w:t>Restitution:</w:t>
      </w:r>
      <w:r w:rsidRPr="00C324D4">
        <w:rPr>
          <w:rFonts w:ascii="Calibri" w:hAnsi="Calibri"/>
          <w:color w:val="000000"/>
        </w:rPr>
        <w:t xml:space="preserve"> the restoration of something lost or stolen to its proper owner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</w:rPr>
        <w:t>**</w:t>
      </w:r>
      <w:r w:rsidRPr="00C324D4">
        <w:rPr>
          <w:rFonts w:ascii="Calibri" w:hAnsi="Calibri"/>
          <w:b/>
          <w:bCs/>
          <w:color w:val="000000"/>
        </w:rPr>
        <w:t>Rehabilitation:</w:t>
      </w:r>
      <w:r w:rsidRPr="00C324D4">
        <w:rPr>
          <w:rFonts w:ascii="Calibri" w:hAnsi="Calibri"/>
          <w:color w:val="000000"/>
        </w:rPr>
        <w:t xml:space="preserve"> To restore (someone) to health or normal life by training and therapy after imprisonment, addiction, or illness.  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</w:rPr>
        <w:t>**</w:t>
      </w:r>
      <w:r w:rsidRPr="00C324D4">
        <w:rPr>
          <w:rFonts w:ascii="Calibri" w:hAnsi="Calibri"/>
          <w:b/>
          <w:bCs/>
          <w:color w:val="000000"/>
        </w:rPr>
        <w:t>Probation:</w:t>
      </w:r>
      <w:r w:rsidRPr="00C324D4">
        <w:rPr>
          <w:rFonts w:ascii="Calibri" w:hAnsi="Calibri"/>
          <w:color w:val="000000"/>
        </w:rPr>
        <w:t xml:space="preserve"> The release of an offender from detention, subject to a period of good behavior under supervision.  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</w:rPr>
        <w:t>**</w:t>
      </w:r>
      <w:r w:rsidRPr="00C324D4">
        <w:rPr>
          <w:rFonts w:ascii="Calibri" w:hAnsi="Calibri"/>
          <w:b/>
          <w:bCs/>
          <w:color w:val="000000"/>
        </w:rPr>
        <w:t>Parole:</w:t>
      </w:r>
      <w:r w:rsidRPr="00C324D4">
        <w:rPr>
          <w:rFonts w:ascii="Calibri" w:hAnsi="Calibri"/>
          <w:color w:val="000000"/>
        </w:rPr>
        <w:t xml:space="preserve"> The release of a prisoner temporarily or permanently before the completion of a sentence, on the promise of good behavior.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</w:rPr>
        <w:t>**</w:t>
      </w:r>
      <w:r w:rsidRPr="00C324D4">
        <w:rPr>
          <w:rFonts w:ascii="Calibri" w:hAnsi="Calibri"/>
          <w:b/>
          <w:bCs/>
          <w:color w:val="000000"/>
        </w:rPr>
        <w:t>Capital Punishment</w:t>
      </w:r>
      <w:r>
        <w:rPr>
          <w:rFonts w:ascii="Calibri" w:hAnsi="Calibri"/>
          <w:b/>
          <w:bCs/>
          <w:color w:val="000000"/>
        </w:rPr>
        <w:t xml:space="preserve"> (Death Penalty)</w:t>
      </w:r>
      <w:r w:rsidRPr="00C324D4">
        <w:rPr>
          <w:rFonts w:ascii="Calibri" w:hAnsi="Calibri"/>
          <w:b/>
          <w:bCs/>
          <w:color w:val="000000"/>
        </w:rPr>
        <w:t>:</w:t>
      </w:r>
      <w:r w:rsidRPr="00C324D4">
        <w:rPr>
          <w:rFonts w:ascii="Calibri" w:hAnsi="Calibri"/>
          <w:color w:val="000000"/>
        </w:rPr>
        <w:t xml:space="preserve"> the legally authorized killing of someone as punishment for a crime.</w:t>
      </w:r>
    </w:p>
    <w:p w:rsidR="00C324D4" w:rsidRPr="00C324D4" w:rsidRDefault="00C324D4" w:rsidP="00C324D4">
      <w:pPr>
        <w:pStyle w:val="NormalWeb"/>
        <w:spacing w:before="0" w:beforeAutospacing="0" w:after="160" w:afterAutospacing="0"/>
      </w:pPr>
    </w:p>
    <w:p w:rsidR="00716443" w:rsidRDefault="006E6C16">
      <w:pPr>
        <w:rPr>
          <w:sz w:val="24"/>
          <w:szCs w:val="24"/>
        </w:rPr>
      </w:pPr>
    </w:p>
    <w:p w:rsidR="00C324D4" w:rsidRDefault="00C324D4">
      <w:pPr>
        <w:rPr>
          <w:sz w:val="24"/>
          <w:szCs w:val="24"/>
        </w:rPr>
      </w:pPr>
    </w:p>
    <w:p w:rsidR="00C324D4" w:rsidRDefault="00C324D4">
      <w:pPr>
        <w:rPr>
          <w:sz w:val="24"/>
          <w:szCs w:val="24"/>
        </w:rPr>
      </w:pPr>
    </w:p>
    <w:p w:rsidR="00C324D4" w:rsidRPr="00C324D4" w:rsidRDefault="00C324D4">
      <w:pPr>
        <w:rPr>
          <w:sz w:val="24"/>
          <w:szCs w:val="24"/>
        </w:rPr>
      </w:pPr>
    </w:p>
    <w:sectPr w:rsidR="00C324D4" w:rsidRPr="00C324D4" w:rsidSect="00284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324D4"/>
    <w:rsid w:val="000658CA"/>
    <w:rsid w:val="00284D6D"/>
    <w:rsid w:val="003C3102"/>
    <w:rsid w:val="006E6C16"/>
    <w:rsid w:val="0073216A"/>
    <w:rsid w:val="007F6F07"/>
    <w:rsid w:val="008D2FC5"/>
    <w:rsid w:val="00C324D4"/>
    <w:rsid w:val="00F2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3</cp:revision>
  <cp:lastPrinted>2015-03-27T16:23:00Z</cp:lastPrinted>
  <dcterms:created xsi:type="dcterms:W3CDTF">2015-03-27T19:51:00Z</dcterms:created>
  <dcterms:modified xsi:type="dcterms:W3CDTF">2015-03-30T19:41:00Z</dcterms:modified>
</cp:coreProperties>
</file>